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86F" w:rsidRDefault="00E42839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4186F" w:rsidRDefault="00E42839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4186F" w:rsidRDefault="00E42839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4186F" w:rsidRDefault="00C4186F"/>
    <w:p w:rsidR="00C4186F" w:rsidRDefault="00E428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4186F" w:rsidRDefault="00C4186F">
      <w:pPr>
        <w:rPr>
          <w:sz w:val="28"/>
          <w:szCs w:val="28"/>
        </w:rPr>
      </w:pPr>
    </w:p>
    <w:p w:rsidR="00C4186F" w:rsidRDefault="00AF2D3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E42839">
        <w:rPr>
          <w:bCs/>
          <w:sz w:val="28"/>
          <w:szCs w:val="28"/>
        </w:rPr>
        <w:t xml:space="preserve">  августа  2026 г.</w:t>
      </w:r>
      <w:r w:rsidR="00E42839">
        <w:rPr>
          <w:bCs/>
          <w:sz w:val="28"/>
          <w:szCs w:val="28"/>
        </w:rPr>
        <w:tab/>
      </w:r>
      <w:r w:rsidR="00E42839">
        <w:rPr>
          <w:bCs/>
          <w:sz w:val="28"/>
          <w:szCs w:val="28"/>
        </w:rPr>
        <w:tab/>
      </w:r>
      <w:r w:rsidR="00E42839">
        <w:rPr>
          <w:bCs/>
          <w:sz w:val="28"/>
          <w:szCs w:val="28"/>
        </w:rPr>
        <w:tab/>
        <w:t xml:space="preserve">       </w:t>
      </w:r>
      <w:r w:rsidR="00E42839">
        <w:rPr>
          <w:bCs/>
          <w:sz w:val="28"/>
          <w:szCs w:val="28"/>
        </w:rPr>
        <w:tab/>
      </w:r>
      <w:r w:rsidR="00E42839">
        <w:rPr>
          <w:bCs/>
          <w:sz w:val="28"/>
          <w:szCs w:val="28"/>
        </w:rPr>
        <w:tab/>
      </w:r>
      <w:r w:rsidR="00E42839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19-25</w:t>
      </w:r>
    </w:p>
    <w:p w:rsidR="00C4186F" w:rsidRDefault="00E4283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C4186F" w:rsidRDefault="00C4186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C4186F">
        <w:tc>
          <w:tcPr>
            <w:tcW w:w="5571" w:type="dxa"/>
            <w:shd w:val="clear" w:color="auto" w:fill="auto"/>
          </w:tcPr>
          <w:p w:rsidR="00C4186F" w:rsidRDefault="00E42839">
            <w:pPr>
              <w:pStyle w:val="31"/>
            </w:pPr>
            <w:r>
              <w:t>О регистрации Буркин</w:t>
            </w:r>
            <w:r>
              <w:t>а</w:t>
            </w:r>
            <w:r>
              <w:t xml:space="preserve"> Антон</w:t>
            </w:r>
            <w:r>
              <w:t>а</w:t>
            </w:r>
            <w:r>
              <w:t xml:space="preserve"> Сергеевич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Краснокутск</w:t>
            </w:r>
            <w:r>
              <w:t>ого</w:t>
            </w:r>
            <w:proofErr w:type="spellEnd"/>
            <w:r>
              <w:t xml:space="preserve"> сельского  поселения Октябрьского района Ростовской области </w:t>
            </w:r>
            <w:r>
              <w:t>по</w:t>
            </w:r>
            <w:r>
              <w:t xml:space="preserve"> </w:t>
            </w:r>
            <w:proofErr w:type="spellStart"/>
            <w:r>
              <w:t>Краснокутск</w:t>
            </w:r>
            <w:r>
              <w:t>ому</w:t>
            </w:r>
            <w:proofErr w:type="spellEnd"/>
            <w:r>
              <w:t xml:space="preserve"> </w:t>
            </w:r>
            <w:proofErr w:type="spellStart"/>
            <w:r>
              <w:t>десятимандатн</w:t>
            </w:r>
            <w:r>
              <w:t>ому</w:t>
            </w:r>
            <w:proofErr w:type="spellEnd"/>
            <w:r>
              <w:t xml:space="preserve"> избирательн</w:t>
            </w:r>
            <w:r>
              <w:t>ому</w:t>
            </w:r>
            <w:r>
              <w:t xml:space="preserve"> округ</w:t>
            </w:r>
            <w:r>
              <w:t>у</w:t>
            </w:r>
            <w:r>
              <w:t xml:space="preserve"> №1</w:t>
            </w:r>
          </w:p>
        </w:tc>
      </w:tr>
    </w:tbl>
    <w:p w:rsidR="00C4186F" w:rsidRDefault="00C4186F">
      <w:pPr>
        <w:jc w:val="both"/>
        <w:rPr>
          <w:sz w:val="16"/>
          <w:szCs w:val="16"/>
        </w:rPr>
      </w:pPr>
    </w:p>
    <w:p w:rsidR="00C4186F" w:rsidRDefault="00E42839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</w:t>
      </w:r>
      <w:r>
        <w:rPr>
          <w:sz w:val="28"/>
          <w:szCs w:val="28"/>
          <w:lang w:eastAsia="ar-SA"/>
        </w:rPr>
        <w:t>ия Буркин</w:t>
      </w:r>
      <w:r>
        <w:rPr>
          <w:sz w:val="28"/>
          <w:szCs w:val="28"/>
          <w:lang w:eastAsia="ar-SA"/>
        </w:rPr>
        <w:t>а</w:t>
      </w:r>
      <w:r>
        <w:rPr>
          <w:sz w:val="28"/>
          <w:szCs w:val="28"/>
          <w:lang w:eastAsia="ar-SA"/>
        </w:rPr>
        <w:t xml:space="preserve"> Антон</w:t>
      </w:r>
      <w:r>
        <w:rPr>
          <w:sz w:val="28"/>
          <w:szCs w:val="28"/>
          <w:lang w:eastAsia="ar-SA"/>
        </w:rPr>
        <w:t>а</w:t>
      </w:r>
      <w:r>
        <w:rPr>
          <w:sz w:val="28"/>
          <w:szCs w:val="28"/>
          <w:lang w:eastAsia="ar-SA"/>
        </w:rPr>
        <w:t xml:space="preserve"> Сергеевич</w:t>
      </w:r>
      <w:r>
        <w:rPr>
          <w:sz w:val="28"/>
          <w:szCs w:val="28"/>
          <w:lang w:eastAsia="ar-SA"/>
        </w:rPr>
        <w:t>а</w:t>
      </w:r>
      <w:r>
        <w:rPr>
          <w:sz w:val="28"/>
          <w:szCs w:val="28"/>
          <w:lang w:eastAsia="ar-SA"/>
        </w:rPr>
        <w:t xml:space="preserve"> кандидатом в депутаты Собрания депутатов</w:t>
      </w:r>
      <w:proofErr w:type="gram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Краснокутск</w:t>
      </w:r>
      <w:r>
        <w:rPr>
          <w:sz w:val="28"/>
          <w:szCs w:val="28"/>
          <w:lang w:eastAsia="ar-SA"/>
        </w:rPr>
        <w:t>ого</w:t>
      </w:r>
      <w:proofErr w:type="spellEnd"/>
      <w:r>
        <w:rPr>
          <w:sz w:val="28"/>
          <w:szCs w:val="28"/>
          <w:lang w:eastAsia="ar-SA"/>
        </w:rPr>
        <w:t xml:space="preserve"> сельского  поселения Октябрьского района Ростовской области </w:t>
      </w:r>
      <w:r>
        <w:rPr>
          <w:sz w:val="28"/>
          <w:szCs w:val="28"/>
          <w:lang w:eastAsia="ar-SA"/>
        </w:rPr>
        <w:t>по</w:t>
      </w:r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Краснокутск</w:t>
      </w:r>
      <w:r>
        <w:rPr>
          <w:sz w:val="28"/>
          <w:szCs w:val="28"/>
          <w:lang w:eastAsia="ar-SA"/>
        </w:rPr>
        <w:t>ому</w:t>
      </w:r>
      <w:proofErr w:type="spellEnd"/>
      <w:r>
        <w:rPr>
          <w:sz w:val="28"/>
          <w:szCs w:val="28"/>
          <w:lang w:eastAsia="ar-SA"/>
        </w:rPr>
        <w:t xml:space="preserve"> </w:t>
      </w:r>
      <w:proofErr w:type="spellStart"/>
      <w:r>
        <w:rPr>
          <w:sz w:val="28"/>
          <w:szCs w:val="28"/>
          <w:lang w:eastAsia="ar-SA"/>
        </w:rPr>
        <w:t>десятимандатн</w:t>
      </w:r>
      <w:r>
        <w:rPr>
          <w:sz w:val="28"/>
          <w:szCs w:val="28"/>
          <w:lang w:eastAsia="ar-SA"/>
        </w:rPr>
        <w:t>ому</w:t>
      </w:r>
      <w:proofErr w:type="spellEnd"/>
      <w:r>
        <w:rPr>
          <w:sz w:val="28"/>
          <w:szCs w:val="28"/>
          <w:lang w:eastAsia="ar-SA"/>
        </w:rPr>
        <w:t xml:space="preserve"> избирательн</w:t>
      </w:r>
      <w:r>
        <w:rPr>
          <w:sz w:val="28"/>
          <w:szCs w:val="28"/>
          <w:lang w:eastAsia="ar-SA"/>
        </w:rPr>
        <w:t>ому</w:t>
      </w:r>
      <w:r>
        <w:rPr>
          <w:sz w:val="28"/>
          <w:szCs w:val="28"/>
          <w:lang w:eastAsia="ar-SA"/>
        </w:rPr>
        <w:t xml:space="preserve"> округ</w:t>
      </w:r>
      <w:r>
        <w:rPr>
          <w:sz w:val="28"/>
          <w:szCs w:val="28"/>
          <w:lang w:eastAsia="ar-SA"/>
        </w:rPr>
        <w:t>у</w:t>
      </w:r>
      <w:r>
        <w:rPr>
          <w:sz w:val="28"/>
          <w:szCs w:val="28"/>
          <w:lang w:eastAsia="ar-SA"/>
        </w:rPr>
        <w:t xml:space="preserve"> №1 тр</w:t>
      </w:r>
      <w:r>
        <w:rPr>
          <w:sz w:val="28"/>
          <w:szCs w:val="28"/>
        </w:rPr>
        <w:t>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</w:t>
      </w:r>
      <w:r>
        <w:rPr>
          <w:sz w:val="28"/>
          <w:szCs w:val="28"/>
          <w:lang w:eastAsia="ar-SA"/>
        </w:rPr>
        <w:t xml:space="preserve">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</w:t>
      </w:r>
      <w:r>
        <w:rPr>
          <w:sz w:val="28"/>
          <w:szCs w:val="28"/>
          <w:lang w:eastAsia="ar-SA"/>
        </w:rPr>
        <w:t>го закона</w:t>
      </w:r>
    </w:p>
    <w:p w:rsidR="00C4186F" w:rsidRDefault="00C4186F">
      <w:pPr>
        <w:pStyle w:val="-1"/>
        <w:spacing w:line="240" w:lineRule="auto"/>
        <w:rPr>
          <w:szCs w:val="28"/>
        </w:rPr>
      </w:pPr>
    </w:p>
    <w:p w:rsidR="00C4186F" w:rsidRDefault="00E42839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C4186F" w:rsidRDefault="00C4186F">
      <w:pPr>
        <w:pStyle w:val="a3"/>
        <w:jc w:val="center"/>
        <w:rPr>
          <w:b/>
          <w:sz w:val="16"/>
          <w:szCs w:val="16"/>
        </w:rPr>
      </w:pPr>
    </w:p>
    <w:p w:rsidR="00C4186F" w:rsidRDefault="00E42839">
      <w:pPr>
        <w:pStyle w:val="a3"/>
        <w:jc w:val="center"/>
      </w:pPr>
      <w:r>
        <w:t>Ростовской области ПОСТАНОВИЛА:</w:t>
      </w:r>
    </w:p>
    <w:p w:rsidR="00C4186F" w:rsidRDefault="00C4186F">
      <w:pPr>
        <w:pStyle w:val="a3"/>
        <w:jc w:val="center"/>
        <w:rPr>
          <w:sz w:val="16"/>
          <w:szCs w:val="16"/>
        </w:rPr>
      </w:pPr>
    </w:p>
    <w:p w:rsidR="00C4186F" w:rsidRDefault="00E4283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Краснокутск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Краснокутск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>
        <w:rPr>
          <w:sz w:val="28"/>
          <w:szCs w:val="28"/>
        </w:rPr>
        <w:t xml:space="preserve"> округ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№1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198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Новочеркасск; место работы и должность – Благотворительный фонд «Народный Фронт. Всё для Победы», грузчик, образование – </w:t>
      </w:r>
      <w:r>
        <w:rPr>
          <w:sz w:val="28"/>
          <w:szCs w:val="28"/>
        </w:rPr>
        <w:t xml:space="preserve">высшее,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России. Дата регистрации </w:t>
      </w:r>
      <w:r w:rsidR="00AF2D30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AF2D30">
        <w:rPr>
          <w:sz w:val="28"/>
          <w:szCs w:val="28"/>
        </w:rPr>
        <w:t xml:space="preserve">14 часов </w:t>
      </w:r>
      <w:r w:rsidR="00AF2D30">
        <w:rPr>
          <w:sz w:val="28"/>
          <w:szCs w:val="28"/>
        </w:rPr>
        <w:t>51</w:t>
      </w:r>
      <w:r w:rsidR="00AF2D30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AF2D30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C4186F" w:rsidRDefault="00E4283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</w:t>
      </w:r>
      <w:r>
        <w:rPr>
          <w:sz w:val="28"/>
          <w:szCs w:val="28"/>
        </w:rPr>
        <w:t xml:space="preserve">дидату удостоверение установленного образца. </w:t>
      </w:r>
    </w:p>
    <w:p w:rsidR="00C4186F" w:rsidRDefault="00E4283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C4186F" w:rsidRDefault="00E42839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</w:t>
      </w:r>
      <w:r>
        <w:rPr>
          <w:sz w:val="28"/>
          <w:szCs w:val="28"/>
        </w:rPr>
        <w:t xml:space="preserve"> Территориальной избирательной комиссии Октябрьского района в информационно-телекоммуникационной сети «Интернет».</w:t>
      </w:r>
    </w:p>
    <w:p w:rsidR="00C4186F" w:rsidRDefault="00E42839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</w:t>
      </w:r>
      <w:r>
        <w:rPr>
          <w:sz w:val="28"/>
          <w:szCs w:val="28"/>
        </w:rPr>
        <w:t>товской области Михайлову Т.А.</w:t>
      </w:r>
    </w:p>
    <w:p w:rsidR="00C4186F" w:rsidRDefault="00C4186F">
      <w:pPr>
        <w:ind w:firstLine="360"/>
        <w:jc w:val="both"/>
        <w:rPr>
          <w:sz w:val="28"/>
          <w:szCs w:val="28"/>
        </w:rPr>
      </w:pPr>
    </w:p>
    <w:p w:rsidR="00C4186F" w:rsidRDefault="00C4186F">
      <w:pPr>
        <w:pStyle w:val="a3"/>
        <w:ind w:firstLine="720"/>
        <w:rPr>
          <w:sz w:val="16"/>
          <w:szCs w:val="16"/>
        </w:rPr>
      </w:pPr>
    </w:p>
    <w:p w:rsidR="00C4186F" w:rsidRDefault="00C4186F">
      <w:pPr>
        <w:pStyle w:val="a3"/>
        <w:ind w:firstLine="360"/>
        <w:rPr>
          <w:sz w:val="16"/>
          <w:szCs w:val="16"/>
        </w:rPr>
      </w:pPr>
    </w:p>
    <w:p w:rsidR="00C4186F" w:rsidRDefault="00C4186F">
      <w:pPr>
        <w:pStyle w:val="a3"/>
        <w:ind w:firstLine="360"/>
      </w:pPr>
    </w:p>
    <w:p w:rsidR="00C4186F" w:rsidRDefault="00E42839">
      <w:pPr>
        <w:pStyle w:val="3"/>
      </w:pPr>
      <w:r>
        <w:t>Председатель комиссии                                                        И.В. Болдырева</w:t>
      </w:r>
    </w:p>
    <w:p w:rsidR="00C4186F" w:rsidRDefault="00C4186F">
      <w:pPr>
        <w:rPr>
          <w:sz w:val="28"/>
        </w:rPr>
      </w:pPr>
    </w:p>
    <w:p w:rsidR="00C4186F" w:rsidRDefault="00E42839">
      <w:r>
        <w:rPr>
          <w:sz w:val="28"/>
        </w:rPr>
        <w:t>Секретарь комиссии                                                              Т.А. Михайлова</w:t>
      </w:r>
    </w:p>
    <w:p w:rsidR="00C4186F" w:rsidRDefault="00C4186F"/>
    <w:p w:rsidR="00C4186F" w:rsidRDefault="00C4186F"/>
    <w:sectPr w:rsidR="00C4186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839" w:rsidRDefault="00E42839">
      <w:r>
        <w:separator/>
      </w:r>
    </w:p>
  </w:endnote>
  <w:endnote w:type="continuationSeparator" w:id="0">
    <w:p w:rsidR="00E42839" w:rsidRDefault="00E42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839" w:rsidRDefault="00E42839">
      <w:r>
        <w:separator/>
      </w:r>
    </w:p>
  </w:footnote>
  <w:footnote w:type="continuationSeparator" w:id="0">
    <w:p w:rsidR="00E42839" w:rsidRDefault="00E428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FADFF2F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AF2D30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4186F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2839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  <w:rsid w:val="2F5D7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2021-08-12T15:45:00Z</cp:lastPrinted>
  <dcterms:created xsi:type="dcterms:W3CDTF">2026-08-07T15:01:00Z</dcterms:created>
  <dcterms:modified xsi:type="dcterms:W3CDTF">2026-08-12T10:18:00Z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6345ACB33AB9FFC600EF796A2B13F4ED_42</vt:lpwstr>
  </property>
</Properties>
</file>