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CB4" w:rsidRDefault="00834CB4" w:rsidP="00834CB4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47700" cy="6858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4CB4" w:rsidRDefault="00834CB4" w:rsidP="00834CB4">
      <w:pPr>
        <w:ind w:firstLine="708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834CB4" w:rsidRPr="001D004A" w:rsidRDefault="00834CB4" w:rsidP="00834CB4">
      <w:pPr>
        <w:ind w:firstLine="708"/>
        <w:jc w:val="center"/>
        <w:rPr>
          <w:b/>
          <w:szCs w:val="28"/>
          <w:u w:val="single"/>
        </w:rPr>
      </w:pPr>
      <w:r w:rsidRPr="001D004A">
        <w:rPr>
          <w:b/>
          <w:szCs w:val="28"/>
          <w:u w:val="single"/>
        </w:rPr>
        <w:t>ОКТЯБРЬСКОГО РАЙОНА РОСТОВСКОЙ ОБЛАСТИ</w:t>
      </w:r>
    </w:p>
    <w:p w:rsidR="00834CB4" w:rsidRDefault="00834CB4" w:rsidP="00834CB4">
      <w:pPr>
        <w:jc w:val="center"/>
        <w:rPr>
          <w:b/>
          <w:szCs w:val="28"/>
        </w:rPr>
      </w:pPr>
    </w:p>
    <w:p w:rsidR="00834CB4" w:rsidRDefault="00834CB4" w:rsidP="00834CB4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834CB4" w:rsidRDefault="001D004A" w:rsidP="00834CB4">
      <w:pPr>
        <w:rPr>
          <w:szCs w:val="28"/>
        </w:rPr>
      </w:pPr>
      <w:r>
        <w:rPr>
          <w:szCs w:val="28"/>
        </w:rPr>
        <w:t>28 июня</w:t>
      </w:r>
      <w:r w:rsidR="00AA1285">
        <w:rPr>
          <w:szCs w:val="28"/>
        </w:rPr>
        <w:t xml:space="preserve"> 2013г.</w:t>
      </w:r>
      <w:r w:rsidR="00AA1285">
        <w:rPr>
          <w:szCs w:val="28"/>
        </w:rPr>
        <w:tab/>
      </w:r>
      <w:r w:rsidR="00AA1285">
        <w:rPr>
          <w:szCs w:val="28"/>
        </w:rPr>
        <w:tab/>
      </w:r>
      <w:r w:rsidR="00AA1285">
        <w:rPr>
          <w:szCs w:val="28"/>
        </w:rPr>
        <w:tab/>
      </w:r>
      <w:r w:rsidR="00834CB4">
        <w:rPr>
          <w:szCs w:val="28"/>
        </w:rPr>
        <w:tab/>
      </w:r>
      <w:r w:rsidR="00834CB4">
        <w:rPr>
          <w:szCs w:val="28"/>
        </w:rPr>
        <w:tab/>
      </w:r>
      <w:r w:rsidR="00834CB4">
        <w:rPr>
          <w:szCs w:val="28"/>
        </w:rPr>
        <w:tab/>
      </w:r>
      <w:r>
        <w:rPr>
          <w:szCs w:val="28"/>
        </w:rPr>
        <w:t xml:space="preserve">                       </w:t>
      </w:r>
      <w:r w:rsidR="00834CB4">
        <w:rPr>
          <w:szCs w:val="28"/>
        </w:rPr>
        <w:t xml:space="preserve"> №</w:t>
      </w:r>
      <w:r>
        <w:rPr>
          <w:szCs w:val="28"/>
        </w:rPr>
        <w:t>73-2</w:t>
      </w:r>
      <w:r w:rsidR="00834CB4">
        <w:rPr>
          <w:szCs w:val="28"/>
        </w:rPr>
        <w:t xml:space="preserve"> </w:t>
      </w:r>
    </w:p>
    <w:p w:rsidR="00834CB4" w:rsidRDefault="001D004A" w:rsidP="00834CB4">
      <w:pPr>
        <w:jc w:val="center"/>
        <w:rPr>
          <w:szCs w:val="28"/>
        </w:rPr>
      </w:pPr>
      <w:r>
        <w:rPr>
          <w:szCs w:val="28"/>
        </w:rPr>
        <w:t>р</w:t>
      </w:r>
      <w:r w:rsidR="00834CB4">
        <w:rPr>
          <w:szCs w:val="28"/>
        </w:rPr>
        <w:t>. п. Каменоломни</w:t>
      </w:r>
    </w:p>
    <w:p w:rsidR="001D004A" w:rsidRDefault="001D004A" w:rsidP="00834CB4">
      <w:pPr>
        <w:jc w:val="center"/>
        <w:rPr>
          <w:szCs w:val="28"/>
        </w:rPr>
      </w:pPr>
    </w:p>
    <w:p w:rsidR="00834CB4" w:rsidRDefault="00834CB4" w:rsidP="00834CB4">
      <w:pPr>
        <w:pStyle w:val="a3"/>
        <w:ind w:left="720" w:right="66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предложении </w:t>
      </w:r>
      <w:r w:rsidR="00AA1285">
        <w:rPr>
          <w:b/>
          <w:sz w:val="28"/>
          <w:szCs w:val="28"/>
        </w:rPr>
        <w:t>органам местного</w:t>
      </w:r>
      <w:r>
        <w:rPr>
          <w:b/>
          <w:sz w:val="28"/>
          <w:szCs w:val="28"/>
        </w:rPr>
        <w:t xml:space="preserve"> самоуправления территорий, входящих в избирательный округ № 9 о выделении специальных мест для размещения печатных агитационных материалов на территории каждого избирательного участка при подготовке и проведении </w:t>
      </w:r>
      <w:proofErr w:type="gramStart"/>
      <w:r>
        <w:rPr>
          <w:b/>
          <w:sz w:val="28"/>
          <w:szCs w:val="28"/>
        </w:rPr>
        <w:t>выборов депутатов Законодательного Собрания Ростовской области пятого созыва</w:t>
      </w:r>
      <w:proofErr w:type="gramEnd"/>
      <w:r>
        <w:rPr>
          <w:b/>
          <w:sz w:val="28"/>
          <w:szCs w:val="28"/>
        </w:rPr>
        <w:t xml:space="preserve"> 8 сентября 2013 года</w:t>
      </w:r>
    </w:p>
    <w:p w:rsidR="00834CB4" w:rsidRDefault="00834CB4" w:rsidP="00834CB4">
      <w:pPr>
        <w:pStyle w:val="a3"/>
        <w:ind w:left="720" w:right="666"/>
        <w:jc w:val="both"/>
        <w:rPr>
          <w:sz w:val="28"/>
          <w:szCs w:val="28"/>
        </w:rPr>
      </w:pPr>
    </w:p>
    <w:p w:rsidR="00834CB4" w:rsidRDefault="00834CB4" w:rsidP="00834CB4">
      <w:pPr>
        <w:spacing w:line="276" w:lineRule="auto"/>
      </w:pPr>
      <w:proofErr w:type="gramStart"/>
      <w:r>
        <w:t>В соответствии с частью 8 статьи 42 Областного закона № 515-ЗС от 11.07.2006г. «О выборах депутатов Законодательного Собрания Ростовской области», на основании постановления Избирательной комиссии Ростовской области от 13 июня 2013 года № 24-14 «О возложении полномочий окружной избирательной комиссии по выборам депутатов Законодательного Собрания Ростовской области пятого созыва по Октябрьскому одномандатному избирательному округу № 9 на Территориальную избирательную комиссию Октябрьского района</w:t>
      </w:r>
      <w:proofErr w:type="gramEnd"/>
      <w:r>
        <w:t xml:space="preserve"> Ростовской области»,</w:t>
      </w:r>
    </w:p>
    <w:p w:rsidR="001D004A" w:rsidRDefault="00834CB4" w:rsidP="00834CB4">
      <w:pPr>
        <w:pStyle w:val="a3"/>
        <w:tabs>
          <w:tab w:val="left" w:pos="708"/>
        </w:tabs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Октябрьского района </w:t>
      </w:r>
    </w:p>
    <w:p w:rsidR="00834CB4" w:rsidRDefault="00834CB4" w:rsidP="00834CB4">
      <w:pPr>
        <w:pStyle w:val="a3"/>
        <w:tabs>
          <w:tab w:val="left" w:pos="708"/>
        </w:tabs>
        <w:spacing w:line="276" w:lineRule="auto"/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>
        <w:rPr>
          <w:bCs/>
          <w:sz w:val="28"/>
          <w:szCs w:val="28"/>
        </w:rPr>
        <w:t>ПОСТАНОВЛЯЕТ:</w:t>
      </w:r>
    </w:p>
    <w:p w:rsidR="00834CB4" w:rsidRDefault="00834CB4" w:rsidP="00834CB4">
      <w:pPr>
        <w:pStyle w:val="a3"/>
        <w:numPr>
          <w:ilvl w:val="0"/>
          <w:numId w:val="1"/>
        </w:numPr>
        <w:tabs>
          <w:tab w:val="num" w:pos="0"/>
        </w:tabs>
        <w:spacing w:after="0" w:line="360" w:lineRule="auto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Предложить органам </w:t>
      </w:r>
      <w:r w:rsidR="00AA1285">
        <w:rPr>
          <w:sz w:val="28"/>
          <w:szCs w:val="28"/>
        </w:rPr>
        <w:t xml:space="preserve">местного </w:t>
      </w:r>
      <w:r>
        <w:rPr>
          <w:sz w:val="28"/>
          <w:szCs w:val="28"/>
        </w:rPr>
        <w:t xml:space="preserve">самоуправления территорий, входящих в </w:t>
      </w:r>
      <w:r w:rsidRPr="00834CB4">
        <w:rPr>
          <w:sz w:val="28"/>
          <w:szCs w:val="28"/>
        </w:rPr>
        <w:t>Октябрьский одномандатный</w:t>
      </w:r>
      <w:r>
        <w:t xml:space="preserve"> </w:t>
      </w:r>
      <w:r>
        <w:rPr>
          <w:sz w:val="28"/>
          <w:szCs w:val="28"/>
        </w:rPr>
        <w:t xml:space="preserve">избирательный округ № 9 выделить специальные места для размещения печатных агитационных материалов на территории каждого избирательного участка при подготовке и проведении </w:t>
      </w:r>
      <w:proofErr w:type="gramStart"/>
      <w:r>
        <w:rPr>
          <w:sz w:val="28"/>
          <w:szCs w:val="28"/>
        </w:rPr>
        <w:t>выборов депутатов Законодательного Собрания Ростовской области пятого созыва</w:t>
      </w:r>
      <w:proofErr w:type="gramEnd"/>
      <w:r>
        <w:rPr>
          <w:sz w:val="28"/>
          <w:szCs w:val="28"/>
        </w:rPr>
        <w:t xml:space="preserve"> 8 сентября 2013 года;</w:t>
      </w:r>
    </w:p>
    <w:p w:rsidR="00834CB4" w:rsidRDefault="00834CB4" w:rsidP="00834CB4">
      <w:pPr>
        <w:pStyle w:val="a3"/>
        <w:numPr>
          <w:ilvl w:val="0"/>
          <w:numId w:val="1"/>
        </w:numPr>
        <w:tabs>
          <w:tab w:val="num" w:pos="0"/>
        </w:tabs>
        <w:spacing w:after="0" w:line="360" w:lineRule="auto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Направить данное постановление в территории, входящие в </w:t>
      </w:r>
      <w:r w:rsidRPr="00834CB4">
        <w:rPr>
          <w:sz w:val="28"/>
          <w:szCs w:val="28"/>
        </w:rPr>
        <w:t>Октябрьский одномандатный</w:t>
      </w:r>
      <w:r>
        <w:t xml:space="preserve"> </w:t>
      </w:r>
      <w:r>
        <w:rPr>
          <w:sz w:val="28"/>
          <w:szCs w:val="28"/>
        </w:rPr>
        <w:t>избирательный округ № 9 для принятия соответствующих решений и не позднее 1 августа 2013 года представить копии указанных решений в ОИК № 9 (</w:t>
      </w:r>
      <w:proofErr w:type="gramStart"/>
      <w:r>
        <w:rPr>
          <w:sz w:val="28"/>
          <w:szCs w:val="28"/>
        </w:rPr>
        <w:t>через</w:t>
      </w:r>
      <w:proofErr w:type="gramEnd"/>
      <w:r>
        <w:rPr>
          <w:sz w:val="28"/>
          <w:szCs w:val="28"/>
        </w:rPr>
        <w:t xml:space="preserve"> соответствующие </w:t>
      </w:r>
      <w:proofErr w:type="spellStart"/>
      <w:r>
        <w:rPr>
          <w:sz w:val="28"/>
          <w:szCs w:val="28"/>
        </w:rPr>
        <w:t>ТИКи</w:t>
      </w:r>
      <w:proofErr w:type="spellEnd"/>
      <w:r>
        <w:rPr>
          <w:sz w:val="28"/>
          <w:szCs w:val="28"/>
        </w:rPr>
        <w:t>);</w:t>
      </w:r>
    </w:p>
    <w:p w:rsidR="00834CB4" w:rsidRDefault="00834CB4" w:rsidP="00834CB4">
      <w:pPr>
        <w:pStyle w:val="a3"/>
        <w:numPr>
          <w:ilvl w:val="0"/>
          <w:numId w:val="1"/>
        </w:numPr>
        <w:tabs>
          <w:tab w:val="num" w:pos="0"/>
        </w:tabs>
        <w:spacing w:after="0" w:line="360" w:lineRule="auto"/>
        <w:ind w:left="0"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заместителя председателя Н.П. Деникину</w:t>
      </w:r>
    </w:p>
    <w:p w:rsidR="00834CB4" w:rsidRDefault="00834CB4" w:rsidP="00834CB4">
      <w:pPr>
        <w:spacing w:line="360" w:lineRule="auto"/>
      </w:pPr>
    </w:p>
    <w:p w:rsidR="00834CB4" w:rsidRDefault="00834CB4" w:rsidP="00834CB4">
      <w:pPr>
        <w:spacing w:line="360" w:lineRule="auto"/>
      </w:pPr>
    </w:p>
    <w:p w:rsidR="00834CB4" w:rsidRDefault="00834CB4" w:rsidP="001D004A">
      <w:pPr>
        <w:spacing w:line="36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1D004A">
        <w:rPr>
          <w:szCs w:val="28"/>
        </w:rPr>
        <w:t xml:space="preserve">           </w:t>
      </w:r>
      <w:r>
        <w:rPr>
          <w:szCs w:val="28"/>
        </w:rPr>
        <w:t>Ю.А. Точёный</w:t>
      </w:r>
    </w:p>
    <w:p w:rsidR="00834CB4" w:rsidRDefault="00834CB4" w:rsidP="001D004A">
      <w:pPr>
        <w:ind w:firstLine="0"/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1D004A">
        <w:rPr>
          <w:szCs w:val="28"/>
        </w:rPr>
        <w:t xml:space="preserve">           </w:t>
      </w:r>
      <w:r>
        <w:rPr>
          <w:szCs w:val="28"/>
        </w:rPr>
        <w:t>Т.А.Болдырева</w:t>
      </w:r>
    </w:p>
    <w:p w:rsidR="00AE05B0" w:rsidRDefault="00AE05B0"/>
    <w:sectPr w:rsidR="00AE05B0" w:rsidSect="00AE0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7B4F10"/>
    <w:multiLevelType w:val="hybridMultilevel"/>
    <w:tmpl w:val="C406CF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4CB4"/>
    <w:rsid w:val="001D004A"/>
    <w:rsid w:val="003C73B8"/>
    <w:rsid w:val="004A0C94"/>
    <w:rsid w:val="0065152F"/>
    <w:rsid w:val="00692C77"/>
    <w:rsid w:val="007F3703"/>
    <w:rsid w:val="00834CB4"/>
    <w:rsid w:val="00836028"/>
    <w:rsid w:val="00A1371D"/>
    <w:rsid w:val="00A63AF2"/>
    <w:rsid w:val="00AA1285"/>
    <w:rsid w:val="00AE05B0"/>
    <w:rsid w:val="00B77063"/>
    <w:rsid w:val="00DB62E3"/>
    <w:rsid w:val="00EC49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CB4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34CB4"/>
    <w:pPr>
      <w:ind w:firstLine="0"/>
      <w:jc w:val="left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834C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34CB4"/>
    <w:pPr>
      <w:spacing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34CB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300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289</Words>
  <Characters>1651</Characters>
  <Application>Microsoft Office Word</Application>
  <DocSecurity>0</DocSecurity>
  <Lines>13</Lines>
  <Paragraphs>3</Paragraphs>
  <ScaleCrop>false</ScaleCrop>
  <Company>TIZB</Company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6</cp:revision>
  <dcterms:created xsi:type="dcterms:W3CDTF">2013-07-01T12:45:00Z</dcterms:created>
  <dcterms:modified xsi:type="dcterms:W3CDTF">2013-07-02T10:35:00Z</dcterms:modified>
</cp:coreProperties>
</file>