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C1C" w:rsidRDefault="00293C1C" w:rsidP="00293C1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3C1C" w:rsidRDefault="00293C1C" w:rsidP="00293C1C">
      <w:pPr>
        <w:pStyle w:val="a3"/>
        <w:rPr>
          <w:b/>
          <w:bCs/>
          <w:szCs w:val="28"/>
        </w:rPr>
      </w:pPr>
    </w:p>
    <w:p w:rsidR="00293C1C" w:rsidRDefault="00293C1C" w:rsidP="00293C1C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293C1C" w:rsidRDefault="00293C1C" w:rsidP="00293C1C">
      <w:pPr>
        <w:pStyle w:val="3"/>
        <w:spacing w:before="0"/>
        <w:jc w:val="center"/>
        <w:rPr>
          <w:rFonts w:ascii="Times New Roman" w:hAnsi="Times New Roman" w:cs="Times New Roman"/>
          <w:bCs w:val="0"/>
          <w:color w:val="auto"/>
          <w:sz w:val="28"/>
          <w:szCs w:val="28"/>
          <w:u w:val="single"/>
        </w:rPr>
      </w:pPr>
      <w:r>
        <w:rPr>
          <w:rFonts w:ascii="Times New Roman" w:hAnsi="Times New Roman" w:cs="Times New Roman"/>
          <w:color w:val="auto"/>
          <w:sz w:val="28"/>
          <w:szCs w:val="28"/>
          <w:u w:val="single"/>
        </w:rPr>
        <w:t>ОКТЯБРЬСКОГО РАЙОНА РОСТОВСКОЙ ОБЛАСТИ</w:t>
      </w:r>
    </w:p>
    <w:p w:rsidR="00293C1C" w:rsidRDefault="00293C1C" w:rsidP="00293C1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293C1C" w:rsidRDefault="00293C1C" w:rsidP="00293C1C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293C1C" w:rsidRDefault="00293C1C" w:rsidP="00293C1C">
      <w:pPr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2</w:t>
      </w:r>
      <w:r w:rsidR="005B5195">
        <w:rPr>
          <w:rFonts w:ascii="Times New Roman CYR" w:hAnsi="Times New Roman CYR"/>
          <w:sz w:val="28"/>
        </w:rPr>
        <w:t>6</w:t>
      </w:r>
      <w:r>
        <w:rPr>
          <w:rFonts w:ascii="Times New Roman CYR" w:hAnsi="Times New Roman CYR"/>
          <w:sz w:val="28"/>
        </w:rPr>
        <w:t xml:space="preserve"> октября 2017 г.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  <w:t xml:space="preserve">          №</w:t>
      </w:r>
      <w:r w:rsidR="005B5195">
        <w:rPr>
          <w:rFonts w:ascii="Times New Roman CYR" w:hAnsi="Times New Roman CYR"/>
          <w:sz w:val="28"/>
        </w:rPr>
        <w:t>48-</w:t>
      </w:r>
      <w:r>
        <w:rPr>
          <w:rFonts w:ascii="Times New Roman CYR" w:hAnsi="Times New Roman CYR"/>
          <w:sz w:val="28"/>
        </w:rPr>
        <w:t xml:space="preserve"> </w:t>
      </w:r>
      <w:r w:rsidR="00A94D09">
        <w:rPr>
          <w:rFonts w:ascii="Times New Roman CYR" w:hAnsi="Times New Roman CYR"/>
          <w:sz w:val="28"/>
        </w:rPr>
        <w:t>4</w:t>
      </w:r>
    </w:p>
    <w:p w:rsidR="00293C1C" w:rsidRDefault="00293C1C" w:rsidP="00293C1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Каменоломни</w:t>
      </w:r>
    </w:p>
    <w:p w:rsidR="00293C1C" w:rsidRPr="00171CC6" w:rsidRDefault="00293C1C" w:rsidP="00293C1C">
      <w:pPr>
        <w:rPr>
          <w:rFonts w:ascii="Times New Roman CYR" w:hAnsi="Times New Roman CYR"/>
          <w:b/>
          <w:sz w:val="28"/>
          <w:szCs w:val="20"/>
        </w:rPr>
      </w:pPr>
    </w:p>
    <w:tbl>
      <w:tblPr>
        <w:tblW w:w="6663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63"/>
      </w:tblGrid>
      <w:tr w:rsidR="00293C1C" w:rsidRPr="00171CC6" w:rsidTr="005B5195"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3C1C" w:rsidRPr="00171CC6" w:rsidRDefault="00293C1C" w:rsidP="00907C64">
            <w:pPr>
              <w:spacing w:line="276" w:lineRule="auto"/>
              <w:ind w:firstLine="11"/>
              <w:jc w:val="both"/>
              <w:rPr>
                <w:b/>
                <w:sz w:val="28"/>
              </w:rPr>
            </w:pPr>
            <w:r w:rsidRPr="00171CC6">
              <w:rPr>
                <w:b/>
                <w:sz w:val="28"/>
              </w:rPr>
              <w:t xml:space="preserve">О согласовании проекта постановления  Администрации Октябрьского района </w:t>
            </w:r>
            <w:r w:rsidRPr="00171CC6">
              <w:rPr>
                <w:b/>
                <w:sz w:val="28"/>
                <w:szCs w:val="20"/>
              </w:rPr>
              <w:t xml:space="preserve">«О внесении  изменений  в постановление Администрации Октябрьского района от 27.12.2012  №974 </w:t>
            </w:r>
            <w:r w:rsidRPr="00171CC6">
              <w:rPr>
                <w:b/>
                <w:sz w:val="28"/>
                <w:szCs w:val="28"/>
              </w:rPr>
              <w:t>«Об образовании    избирательных    участков, участков референдума на территории  Октябрьского  рай</w:t>
            </w:r>
            <w:r w:rsidRPr="00171CC6">
              <w:rPr>
                <w:b/>
                <w:sz w:val="28"/>
                <w:szCs w:val="28"/>
              </w:rPr>
              <w:softHyphen/>
              <w:t>она  Ростовской области»</w:t>
            </w:r>
          </w:p>
        </w:tc>
      </w:tr>
    </w:tbl>
    <w:p w:rsidR="00293C1C" w:rsidRDefault="00293C1C" w:rsidP="00293C1C">
      <w:pPr>
        <w:pStyle w:val="2"/>
        <w:spacing w:line="276" w:lineRule="auto"/>
        <w:ind w:firstLine="1"/>
        <w:jc w:val="both"/>
      </w:pPr>
    </w:p>
    <w:p w:rsidR="00293C1C" w:rsidRDefault="00293C1C" w:rsidP="00293C1C">
      <w:pPr>
        <w:pStyle w:val="2"/>
        <w:spacing w:line="276" w:lineRule="auto"/>
        <w:ind w:firstLine="1"/>
        <w:jc w:val="both"/>
        <w:rPr>
          <w:sz w:val="28"/>
          <w:szCs w:val="28"/>
        </w:rPr>
      </w:pPr>
      <w:r>
        <w:tab/>
      </w:r>
      <w:proofErr w:type="gramStart"/>
      <w:r>
        <w:rPr>
          <w:sz w:val="28"/>
          <w:szCs w:val="28"/>
        </w:rPr>
        <w:t xml:space="preserve">Рассмотрев проект постановления Администрации Октябрьского района </w:t>
      </w:r>
      <w:r w:rsidRPr="002178C0">
        <w:rPr>
          <w:sz w:val="28"/>
          <w:szCs w:val="20"/>
        </w:rPr>
        <w:t xml:space="preserve">«О внесении  изменений  в постановление Администрации Октябрьского района от 27.12.2012  №974 </w:t>
      </w:r>
      <w:r w:rsidRPr="002178C0">
        <w:rPr>
          <w:sz w:val="28"/>
          <w:szCs w:val="28"/>
        </w:rPr>
        <w:t>«Об образовании    избирательных    участков, участков референдума на территории  Октябрьского  рай</w:t>
      </w:r>
      <w:r w:rsidRPr="002178C0">
        <w:rPr>
          <w:sz w:val="28"/>
          <w:szCs w:val="28"/>
        </w:rPr>
        <w:softHyphen/>
        <w:t>она  Ростовской области»</w:t>
      </w:r>
      <w:r>
        <w:rPr>
          <w:sz w:val="28"/>
          <w:szCs w:val="28"/>
        </w:rPr>
        <w:t xml:space="preserve">  в связи с уточнением границ и образованием новых избирательных участков, в соответствии с требованиями статьи</w:t>
      </w:r>
      <w:r>
        <w:rPr>
          <w:sz w:val="28"/>
        </w:rPr>
        <w:t xml:space="preserve"> 19 Федерального закона от 12.06.2002 г.№67-ФЗ </w:t>
      </w:r>
      <w:r>
        <w:t>«</w:t>
      </w:r>
      <w:r>
        <w:rPr>
          <w:sz w:val="28"/>
          <w:szCs w:val="28"/>
        </w:rPr>
        <w:t>Об основных гарантиях избирательных прав и права на участие</w:t>
      </w:r>
      <w:proofErr w:type="gramEnd"/>
      <w:r>
        <w:rPr>
          <w:sz w:val="28"/>
          <w:szCs w:val="28"/>
        </w:rPr>
        <w:t xml:space="preserve"> в референдуме граждан Российской Федерации», </w:t>
      </w:r>
    </w:p>
    <w:p w:rsidR="00293C1C" w:rsidRDefault="00293C1C" w:rsidP="00293C1C">
      <w:pPr>
        <w:spacing w:line="276" w:lineRule="auto"/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293C1C" w:rsidRDefault="00293C1C" w:rsidP="00293C1C">
      <w:pPr>
        <w:spacing w:line="276" w:lineRule="auto"/>
        <w:ind w:right="-1"/>
        <w:jc w:val="center"/>
        <w:rPr>
          <w:bCs/>
          <w:sz w:val="28"/>
          <w:szCs w:val="28"/>
        </w:rPr>
      </w:pPr>
      <w:r>
        <w:t xml:space="preserve"> </w:t>
      </w:r>
      <w:r w:rsidR="005B5195" w:rsidRPr="005B5195">
        <w:rPr>
          <w:sz w:val="28"/>
          <w:szCs w:val="28"/>
        </w:rPr>
        <w:t>Ростовской области</w:t>
      </w:r>
      <w:r w:rsidR="005B5195">
        <w:t xml:space="preserve">   </w:t>
      </w:r>
      <w:r>
        <w:rPr>
          <w:sz w:val="28"/>
          <w:szCs w:val="28"/>
        </w:rPr>
        <w:t>ПОСТАНОВЛЯЕТ:</w:t>
      </w:r>
    </w:p>
    <w:p w:rsidR="00293C1C" w:rsidRDefault="00293C1C" w:rsidP="00293C1C">
      <w:pPr>
        <w:pStyle w:val="a4"/>
        <w:tabs>
          <w:tab w:val="left" w:pos="0"/>
        </w:tabs>
        <w:spacing w:line="276" w:lineRule="auto"/>
        <w:ind w:firstLine="708"/>
        <w:rPr>
          <w:szCs w:val="28"/>
        </w:rPr>
      </w:pPr>
    </w:p>
    <w:p w:rsidR="00293C1C" w:rsidRDefault="00293C1C" w:rsidP="00293C1C">
      <w:pPr>
        <w:pStyle w:val="a4"/>
        <w:tabs>
          <w:tab w:val="left" w:pos="0"/>
        </w:tabs>
        <w:spacing w:line="276" w:lineRule="auto"/>
        <w:ind w:firstLine="708"/>
        <w:rPr>
          <w:szCs w:val="28"/>
        </w:rPr>
      </w:pPr>
      <w:r>
        <w:rPr>
          <w:szCs w:val="28"/>
        </w:rPr>
        <w:t xml:space="preserve">1. Согласовать проект постановления Администрации Октябрьского района </w:t>
      </w:r>
      <w:r w:rsidRPr="002178C0">
        <w:rPr>
          <w:szCs w:val="20"/>
        </w:rPr>
        <w:t xml:space="preserve">«О внесении  изменений  в постановление Администрации Октябрьского района от 27.12.2012  №974 </w:t>
      </w:r>
      <w:r>
        <w:rPr>
          <w:b/>
        </w:rPr>
        <w:t>«</w:t>
      </w:r>
      <w:r>
        <w:t>Об образовании избирательных участков, участков референдума на территории Октябрьского района Ростовской области</w:t>
      </w:r>
      <w:r>
        <w:rPr>
          <w:b/>
        </w:rPr>
        <w:t>»</w:t>
      </w:r>
      <w:r w:rsidRPr="005B5195">
        <w:t>.</w:t>
      </w:r>
    </w:p>
    <w:p w:rsidR="00293C1C" w:rsidRPr="00BB1DD4" w:rsidRDefault="00293C1C" w:rsidP="00293C1C">
      <w:pPr>
        <w:pStyle w:val="2"/>
        <w:spacing w:after="0" w:line="276" w:lineRule="auto"/>
        <w:ind w:firstLine="1"/>
        <w:jc w:val="both"/>
        <w:rPr>
          <w:szCs w:val="28"/>
        </w:rPr>
      </w:pPr>
      <w:r>
        <w:rPr>
          <w:szCs w:val="28"/>
        </w:rPr>
        <w:tab/>
      </w:r>
    </w:p>
    <w:p w:rsidR="00293C1C" w:rsidRDefault="00293C1C" w:rsidP="00293C1C">
      <w:pPr>
        <w:pStyle w:val="a4"/>
        <w:tabs>
          <w:tab w:val="left" w:pos="0"/>
        </w:tabs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5B5195">
        <w:t xml:space="preserve">             </w:t>
      </w:r>
      <w:r>
        <w:t>Ю.А. Точёный</w:t>
      </w:r>
    </w:p>
    <w:p w:rsidR="00293C1C" w:rsidRDefault="00293C1C" w:rsidP="00293C1C">
      <w:pPr>
        <w:pStyle w:val="a4"/>
        <w:spacing w:line="276" w:lineRule="auto"/>
      </w:pPr>
    </w:p>
    <w:p w:rsidR="00293C1C" w:rsidRDefault="00293C1C" w:rsidP="00293C1C">
      <w:pPr>
        <w:pStyle w:val="a4"/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="005B5195">
        <w:t xml:space="preserve">              </w:t>
      </w:r>
      <w:r>
        <w:t xml:space="preserve"> Т.А. Болдырева</w:t>
      </w:r>
    </w:p>
    <w:p w:rsidR="003B0E3A" w:rsidRDefault="003B0E3A"/>
    <w:sectPr w:rsidR="003B0E3A" w:rsidSect="005B5195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3C1C"/>
    <w:rsid w:val="00293C1C"/>
    <w:rsid w:val="003B0E3A"/>
    <w:rsid w:val="005B5195"/>
    <w:rsid w:val="00A94D09"/>
    <w:rsid w:val="00CF210E"/>
    <w:rsid w:val="00D15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C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3C1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293C1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293C1C"/>
    <w:pPr>
      <w:jc w:val="center"/>
    </w:pPr>
    <w:rPr>
      <w:sz w:val="28"/>
      <w:szCs w:val="20"/>
    </w:rPr>
  </w:style>
  <w:style w:type="paragraph" w:styleId="a4">
    <w:name w:val="Body Text"/>
    <w:basedOn w:val="a"/>
    <w:link w:val="a5"/>
    <w:unhideWhenUsed/>
    <w:rsid w:val="00293C1C"/>
    <w:pPr>
      <w:spacing w:line="360" w:lineRule="auto"/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293C1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nhideWhenUsed/>
    <w:rsid w:val="00293C1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C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93C1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3C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1270</Characters>
  <Application>Microsoft Office Word</Application>
  <DocSecurity>0</DocSecurity>
  <Lines>10</Lines>
  <Paragraphs>2</Paragraphs>
  <ScaleCrop>false</ScaleCrop>
  <Company>TIZB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4</cp:revision>
  <dcterms:created xsi:type="dcterms:W3CDTF">2017-10-25T07:39:00Z</dcterms:created>
  <dcterms:modified xsi:type="dcterms:W3CDTF">2017-10-25T08:03:00Z</dcterms:modified>
</cp:coreProperties>
</file>