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805DE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</w:t>
      </w:r>
      <w:r w:rsidR="00423B3C">
        <w:rPr>
          <w:bCs/>
          <w:sz w:val="28"/>
          <w:szCs w:val="28"/>
        </w:rPr>
        <w:t>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8042FF">
            <w:pPr>
              <w:pStyle w:val="31"/>
            </w:pPr>
            <w:r>
              <w:t xml:space="preserve">О регистрации </w:t>
            </w:r>
            <w:r w:rsidR="008042FF">
              <w:t>Буданова Ивана Алексеевича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8042FF">
              <w:t>Бессергеневского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8042FF">
              <w:t>Бессергеневскому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042FF">
        <w:rPr>
          <w:sz w:val="28"/>
          <w:szCs w:val="28"/>
        </w:rPr>
        <w:t xml:space="preserve">Буданова Ивана Алексеевича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8042FF">
        <w:rPr>
          <w:sz w:val="28"/>
          <w:szCs w:val="28"/>
        </w:rPr>
        <w:t>Бессергеневского</w:t>
      </w:r>
      <w:proofErr w:type="spellEnd"/>
      <w:r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8042FF">
        <w:rPr>
          <w:sz w:val="28"/>
          <w:szCs w:val="28"/>
        </w:rPr>
        <w:t>Бессергеневскому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7301AD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8042FF">
        <w:rPr>
          <w:sz w:val="28"/>
          <w:szCs w:val="28"/>
        </w:rPr>
        <w:t>Бессергеневского</w:t>
      </w:r>
      <w:proofErr w:type="spellEnd"/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8042FF">
        <w:rPr>
          <w:sz w:val="28"/>
          <w:szCs w:val="28"/>
        </w:rPr>
        <w:t>Бессергеневскому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8042FF">
        <w:rPr>
          <w:sz w:val="28"/>
          <w:szCs w:val="28"/>
        </w:rPr>
        <w:t>Буданова Ивана Алексеевича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042FF">
        <w:rPr>
          <w:sz w:val="28"/>
          <w:szCs w:val="28"/>
        </w:rPr>
        <w:t>91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8042FF" w:rsidRPr="008042FF">
        <w:rPr>
          <w:sz w:val="28"/>
          <w:szCs w:val="28"/>
        </w:rPr>
        <w:t xml:space="preserve">станица </w:t>
      </w:r>
      <w:proofErr w:type="spellStart"/>
      <w:r w:rsidR="008042FF" w:rsidRPr="008042FF">
        <w:rPr>
          <w:sz w:val="28"/>
          <w:szCs w:val="28"/>
        </w:rPr>
        <w:t>Заплавская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 врем</w:t>
      </w:r>
      <w:r w:rsidR="008042FF">
        <w:rPr>
          <w:sz w:val="28"/>
          <w:szCs w:val="28"/>
        </w:rPr>
        <w:t>енно не трудоустроена, выдвинутого</w:t>
      </w:r>
      <w:r w:rsidR="00424546">
        <w:rPr>
          <w:sz w:val="28"/>
          <w:szCs w:val="28"/>
        </w:rPr>
        <w:t xml:space="preserve">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</w:t>
      </w:r>
      <w:proofErr w:type="gramStart"/>
      <w:r w:rsidR="00424546" w:rsidRPr="00424546">
        <w:rPr>
          <w:sz w:val="28"/>
          <w:szCs w:val="28"/>
        </w:rPr>
        <w:t>–д</w:t>
      </w:r>
      <w:proofErr w:type="gramEnd"/>
      <w:r w:rsidR="00424546" w:rsidRPr="00424546">
        <w:rPr>
          <w:sz w:val="28"/>
          <w:szCs w:val="28"/>
        </w:rPr>
        <w:t>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805DE7">
        <w:rPr>
          <w:sz w:val="28"/>
          <w:szCs w:val="28"/>
        </w:rPr>
        <w:t>04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805DE7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0</w:t>
      </w:r>
      <w:r w:rsidR="00805DE7">
        <w:rPr>
          <w:sz w:val="28"/>
          <w:szCs w:val="28"/>
        </w:rPr>
        <w:t>5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8A287D" w:rsidRDefault="008A287D" w:rsidP="008A287D"/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F3D97"/>
    <w:rsid w:val="00260E80"/>
    <w:rsid w:val="00423B3C"/>
    <w:rsid w:val="00424546"/>
    <w:rsid w:val="00480574"/>
    <w:rsid w:val="00521903"/>
    <w:rsid w:val="005C5405"/>
    <w:rsid w:val="0060675A"/>
    <w:rsid w:val="007301AD"/>
    <w:rsid w:val="00761450"/>
    <w:rsid w:val="008042FF"/>
    <w:rsid w:val="00805DE7"/>
    <w:rsid w:val="00853422"/>
    <w:rsid w:val="008A287D"/>
    <w:rsid w:val="00A10EA2"/>
    <w:rsid w:val="00AA38D1"/>
    <w:rsid w:val="00B041B8"/>
    <w:rsid w:val="00C37D43"/>
    <w:rsid w:val="00CA43F9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2021-07-30T12:00:00Z</cp:lastPrinted>
  <dcterms:created xsi:type="dcterms:W3CDTF">2021-07-30T13:38:00Z</dcterms:created>
  <dcterms:modified xsi:type="dcterms:W3CDTF">2021-08-04T07:10:00Z</dcterms:modified>
</cp:coreProperties>
</file>