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11F" w:rsidRDefault="00C3111F" w:rsidP="00C3111F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752475" cy="790575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Layout w:type="fixed"/>
        <w:tblLook w:val="04A0"/>
      </w:tblPr>
      <w:tblGrid>
        <w:gridCol w:w="10188"/>
      </w:tblGrid>
      <w:tr w:rsidR="00C3111F" w:rsidTr="00F00067">
        <w:trPr>
          <w:trHeight w:val="730"/>
          <w:jc w:val="center"/>
        </w:trPr>
        <w:tc>
          <w:tcPr>
            <w:tcW w:w="10188" w:type="dxa"/>
            <w:hideMark/>
          </w:tcPr>
          <w:p w:rsidR="00C3111F" w:rsidRPr="00484CF4" w:rsidRDefault="00C3111F" w:rsidP="00F00067">
            <w:pPr>
              <w:pStyle w:val="Postan"/>
              <w:rPr>
                <w:b/>
                <w:sz w:val="32"/>
                <w:szCs w:val="32"/>
              </w:rPr>
            </w:pPr>
            <w:r w:rsidRPr="00484CF4">
              <w:rPr>
                <w:b/>
                <w:sz w:val="32"/>
                <w:szCs w:val="32"/>
              </w:rPr>
              <w:t>ТЕРРИТОРИАЛЬНАЯ ИЗБИРАТЕЛЬНАЯ КОМИССИЯ</w:t>
            </w:r>
          </w:p>
          <w:p w:rsidR="00C3111F" w:rsidRPr="00484CF4" w:rsidRDefault="00C3111F" w:rsidP="00F00067">
            <w:pPr>
              <w:pStyle w:val="Postan"/>
              <w:rPr>
                <w:b/>
                <w:sz w:val="26"/>
                <w:u w:val="single"/>
              </w:rPr>
            </w:pPr>
            <w:r w:rsidRPr="00484CF4">
              <w:rPr>
                <w:b/>
                <w:sz w:val="32"/>
                <w:szCs w:val="32"/>
                <w:u w:val="single"/>
              </w:rPr>
              <w:t>ОКТЯБРЬСКОГО РАЙОНА РОСТОВСКОЙ ОБЛАСТИ</w:t>
            </w:r>
            <w:r w:rsidRPr="00484CF4">
              <w:rPr>
                <w:b/>
                <w:sz w:val="26"/>
                <w:u w:val="single"/>
              </w:rPr>
              <w:t xml:space="preserve"> </w:t>
            </w:r>
          </w:p>
        </w:tc>
      </w:tr>
    </w:tbl>
    <w:p w:rsidR="00C3111F" w:rsidRDefault="00C3111F" w:rsidP="00C3111F">
      <w:pPr>
        <w:pStyle w:val="a3"/>
        <w:jc w:val="left"/>
        <w:rPr>
          <w:sz w:val="36"/>
        </w:rPr>
      </w:pPr>
    </w:p>
    <w:p w:rsidR="00C3111F" w:rsidRDefault="00C3111F" w:rsidP="00C3111F">
      <w:pPr>
        <w:pStyle w:val="a3"/>
      </w:pPr>
      <w:r>
        <w:t>ПОСТАНОВЛЕНИЕ</w:t>
      </w:r>
    </w:p>
    <w:p w:rsidR="00C3111F" w:rsidRDefault="00C3111F" w:rsidP="00C3111F">
      <w:pPr>
        <w:rPr>
          <w:sz w:val="32"/>
        </w:rPr>
      </w:pPr>
    </w:p>
    <w:tbl>
      <w:tblPr>
        <w:tblW w:w="0" w:type="auto"/>
        <w:jc w:val="center"/>
        <w:tblInd w:w="468" w:type="dxa"/>
        <w:tblLayout w:type="fixed"/>
        <w:tblLook w:val="04A0"/>
      </w:tblPr>
      <w:tblGrid>
        <w:gridCol w:w="4500"/>
        <w:gridCol w:w="4680"/>
      </w:tblGrid>
      <w:tr w:rsidR="00C3111F" w:rsidTr="00F00067">
        <w:trPr>
          <w:jc w:val="center"/>
        </w:trPr>
        <w:tc>
          <w:tcPr>
            <w:tcW w:w="4500" w:type="dxa"/>
            <w:hideMark/>
          </w:tcPr>
          <w:p w:rsidR="00C3111F" w:rsidRDefault="00C3111F" w:rsidP="00F0006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 апреля 2018 года</w:t>
            </w:r>
          </w:p>
        </w:tc>
        <w:tc>
          <w:tcPr>
            <w:tcW w:w="4680" w:type="dxa"/>
            <w:hideMark/>
          </w:tcPr>
          <w:p w:rsidR="00C3111F" w:rsidRDefault="00C3111F" w:rsidP="00D179E2">
            <w:pPr>
              <w:jc w:val="right"/>
              <w:rPr>
                <w:sz w:val="27"/>
                <w:szCs w:val="27"/>
                <w:u w:val="single"/>
              </w:rPr>
            </w:pPr>
            <w:r>
              <w:rPr>
                <w:sz w:val="27"/>
                <w:szCs w:val="27"/>
              </w:rPr>
              <w:t xml:space="preserve">№ </w:t>
            </w:r>
            <w:r w:rsidR="00D179E2">
              <w:rPr>
                <w:sz w:val="27"/>
                <w:szCs w:val="27"/>
              </w:rPr>
              <w:t>60</w:t>
            </w:r>
            <w:r w:rsidR="00895670">
              <w:rPr>
                <w:sz w:val="27"/>
                <w:szCs w:val="27"/>
              </w:rPr>
              <w:t>-1</w:t>
            </w:r>
            <w:r>
              <w:rPr>
                <w:sz w:val="27"/>
                <w:szCs w:val="27"/>
              </w:rPr>
              <w:t xml:space="preserve">  </w:t>
            </w:r>
          </w:p>
        </w:tc>
      </w:tr>
    </w:tbl>
    <w:p w:rsidR="00C3111F" w:rsidRDefault="00C3111F" w:rsidP="00C3111F">
      <w:pPr>
        <w:ind w:left="-567" w:right="-1425" w:firstLine="4536"/>
        <w:rPr>
          <w:sz w:val="27"/>
          <w:szCs w:val="27"/>
        </w:rPr>
      </w:pPr>
      <w:r>
        <w:rPr>
          <w:sz w:val="27"/>
          <w:szCs w:val="27"/>
        </w:rPr>
        <w:t xml:space="preserve"> Р.п. Каменоломни</w:t>
      </w:r>
    </w:p>
    <w:p w:rsidR="00C3111F" w:rsidRDefault="00C3111F" w:rsidP="00C3111F">
      <w:pPr>
        <w:rPr>
          <w:sz w:val="27"/>
          <w:szCs w:val="27"/>
        </w:rPr>
      </w:pPr>
    </w:p>
    <w:p w:rsidR="0070372B" w:rsidRPr="00EF2024" w:rsidRDefault="0070372B" w:rsidP="0070372B">
      <w:pPr>
        <w:pStyle w:val="ConsNonformat"/>
        <w:widowControl/>
        <w:tabs>
          <w:tab w:val="left" w:pos="2268"/>
          <w:tab w:val="left" w:pos="7938"/>
        </w:tabs>
        <w:ind w:left="2268" w:right="141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продлении </w:t>
      </w:r>
      <w:r w:rsidRPr="00EF2024">
        <w:rPr>
          <w:rFonts w:ascii="Times New Roman" w:hAnsi="Times New Roman" w:cs="Times New Roman"/>
          <w:b/>
          <w:sz w:val="28"/>
          <w:szCs w:val="28"/>
        </w:rPr>
        <w:t xml:space="preserve">сроков полномочий участковых избирательных комиссий </w:t>
      </w:r>
      <w:r>
        <w:rPr>
          <w:rFonts w:ascii="Times New Roman" w:hAnsi="Times New Roman" w:cs="Times New Roman"/>
          <w:b/>
          <w:sz w:val="28"/>
          <w:szCs w:val="28"/>
        </w:rPr>
        <w:t>избирательных участков №№ 1504-1552</w:t>
      </w:r>
      <w:r w:rsidRPr="00EF2024">
        <w:rPr>
          <w:rFonts w:ascii="Times New Roman" w:hAnsi="Times New Roman" w:cs="Times New Roman"/>
          <w:b/>
          <w:sz w:val="28"/>
          <w:szCs w:val="28"/>
        </w:rPr>
        <w:t xml:space="preserve">, образованных на территории </w:t>
      </w:r>
      <w:r>
        <w:rPr>
          <w:rFonts w:ascii="Times New Roman" w:hAnsi="Times New Roman" w:cs="Times New Roman"/>
          <w:b/>
          <w:sz w:val="28"/>
          <w:szCs w:val="28"/>
        </w:rPr>
        <w:t>Октябрьского района Ростовской области</w:t>
      </w:r>
    </w:p>
    <w:p w:rsidR="0070372B" w:rsidRPr="00EF2024" w:rsidRDefault="0070372B" w:rsidP="0070372B">
      <w:pPr>
        <w:pStyle w:val="2"/>
        <w:tabs>
          <w:tab w:val="left" w:pos="8222"/>
        </w:tabs>
        <w:spacing w:after="0" w:line="240" w:lineRule="auto"/>
        <w:ind w:left="2268" w:right="1473"/>
        <w:jc w:val="both"/>
        <w:rPr>
          <w:b/>
          <w:szCs w:val="28"/>
        </w:rPr>
      </w:pPr>
    </w:p>
    <w:p w:rsidR="00484CF4" w:rsidRDefault="0070372B" w:rsidP="0070372B">
      <w:pPr>
        <w:spacing w:line="276" w:lineRule="auto"/>
        <w:ind w:firstLine="708"/>
        <w:jc w:val="both"/>
        <w:rPr>
          <w:sz w:val="28"/>
          <w:szCs w:val="28"/>
        </w:rPr>
      </w:pPr>
      <w:r w:rsidRPr="0070372B">
        <w:rPr>
          <w:sz w:val="28"/>
          <w:szCs w:val="28"/>
        </w:rPr>
        <w:t xml:space="preserve">В связи с истечением сроков полномочий участковых избирательных комиссий избирательных участков №№1504-1552, образованных на территории Октябрьского района, в период избирательной кампании по выборам Президента Российской Федерации, назначенным на 18 марта 2018 года, руководствуясь пунктом 2 статьи 27 Федерального закона «Об основных гарантиях избирательных прав и права на участие в референдуме граждан Российской Федерации», </w:t>
      </w:r>
    </w:p>
    <w:p w:rsidR="00484CF4" w:rsidRDefault="00484CF4" w:rsidP="0070372B">
      <w:pPr>
        <w:spacing w:line="276" w:lineRule="auto"/>
        <w:ind w:firstLine="708"/>
        <w:jc w:val="both"/>
        <w:rPr>
          <w:sz w:val="28"/>
          <w:szCs w:val="28"/>
        </w:rPr>
      </w:pPr>
    </w:p>
    <w:p w:rsidR="0070372B" w:rsidRPr="0070372B" w:rsidRDefault="0070372B" w:rsidP="00484CF4">
      <w:pPr>
        <w:ind w:firstLine="708"/>
        <w:jc w:val="both"/>
        <w:rPr>
          <w:sz w:val="28"/>
          <w:szCs w:val="28"/>
        </w:rPr>
      </w:pPr>
      <w:r w:rsidRPr="0070372B">
        <w:rPr>
          <w:sz w:val="28"/>
          <w:szCs w:val="28"/>
        </w:rPr>
        <w:t>Территориальная избирательная комиссия Октябрьского района</w:t>
      </w:r>
    </w:p>
    <w:p w:rsidR="0070372B" w:rsidRPr="0070372B" w:rsidRDefault="0070372B" w:rsidP="00484CF4">
      <w:pPr>
        <w:ind w:firstLine="708"/>
        <w:jc w:val="center"/>
        <w:rPr>
          <w:sz w:val="28"/>
          <w:szCs w:val="28"/>
        </w:rPr>
      </w:pPr>
    </w:p>
    <w:p w:rsidR="0070372B" w:rsidRDefault="00484CF4" w:rsidP="00484CF4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Ростовской области </w:t>
      </w:r>
      <w:r w:rsidR="0070372B" w:rsidRPr="0070372B">
        <w:rPr>
          <w:sz w:val="28"/>
          <w:szCs w:val="28"/>
        </w:rPr>
        <w:t>ПОСТАНОВЛЯЕТ:</w:t>
      </w:r>
    </w:p>
    <w:p w:rsidR="00484CF4" w:rsidRPr="0070372B" w:rsidRDefault="00484CF4" w:rsidP="00484CF4">
      <w:pPr>
        <w:ind w:firstLine="708"/>
        <w:jc w:val="center"/>
        <w:rPr>
          <w:sz w:val="28"/>
          <w:szCs w:val="28"/>
        </w:rPr>
      </w:pPr>
    </w:p>
    <w:p w:rsidR="0070372B" w:rsidRPr="0070372B" w:rsidRDefault="0070372B" w:rsidP="0070372B">
      <w:pPr>
        <w:pStyle w:val="ConsNonformat"/>
        <w:widowControl/>
        <w:spacing w:before="12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372B">
        <w:rPr>
          <w:rFonts w:ascii="Times New Roman" w:hAnsi="Times New Roman" w:cs="Times New Roman"/>
          <w:bCs/>
          <w:sz w:val="28"/>
          <w:szCs w:val="28"/>
        </w:rPr>
        <w:t>1. </w:t>
      </w:r>
      <w:r w:rsidRPr="0070372B">
        <w:rPr>
          <w:rFonts w:ascii="Times New Roman" w:hAnsi="Times New Roman" w:cs="Times New Roman"/>
          <w:sz w:val="28"/>
          <w:szCs w:val="28"/>
        </w:rPr>
        <w:t>Считать сроки полномочий участковых избирательных комиссий избирательных участков №№ 1504-1552, образованных</w:t>
      </w:r>
      <w:r w:rsidRPr="0070372B">
        <w:rPr>
          <w:sz w:val="28"/>
          <w:szCs w:val="28"/>
        </w:rPr>
        <w:t xml:space="preserve"> </w:t>
      </w:r>
      <w:r w:rsidRPr="0070372B">
        <w:rPr>
          <w:rFonts w:ascii="Times New Roman" w:hAnsi="Times New Roman" w:cs="Times New Roman"/>
          <w:sz w:val="28"/>
          <w:szCs w:val="28"/>
        </w:rPr>
        <w:t>на территории Октябрьского района, продленными до окончания избирательной кампании по выборам Президента Российской Федерации, назначенным на 18 марта 2018 года.</w:t>
      </w:r>
    </w:p>
    <w:p w:rsidR="0070372B" w:rsidRPr="0070372B" w:rsidRDefault="0070372B" w:rsidP="0070372B">
      <w:pPr>
        <w:pStyle w:val="Con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72B">
        <w:rPr>
          <w:rFonts w:ascii="Times New Roman" w:hAnsi="Times New Roman" w:cs="Times New Roman"/>
          <w:sz w:val="28"/>
          <w:szCs w:val="28"/>
        </w:rPr>
        <w:t>2. Разместить настоящее постановление на сайте Территориальной избирательной комиссии.</w:t>
      </w:r>
    </w:p>
    <w:p w:rsidR="00C3111F" w:rsidRDefault="00C3111F" w:rsidP="00C3111F">
      <w:pPr>
        <w:rPr>
          <w:sz w:val="27"/>
          <w:szCs w:val="27"/>
        </w:rPr>
      </w:pPr>
    </w:p>
    <w:p w:rsidR="0070372B" w:rsidRDefault="0070372B" w:rsidP="00C3111F">
      <w:pPr>
        <w:rPr>
          <w:sz w:val="27"/>
          <w:szCs w:val="27"/>
        </w:rPr>
      </w:pPr>
    </w:p>
    <w:tbl>
      <w:tblPr>
        <w:tblW w:w="0" w:type="auto"/>
        <w:tblLook w:val="01E0"/>
      </w:tblPr>
      <w:tblGrid>
        <w:gridCol w:w="5521"/>
        <w:gridCol w:w="4050"/>
      </w:tblGrid>
      <w:tr w:rsidR="00C3111F" w:rsidTr="00F00067">
        <w:trPr>
          <w:trHeight w:val="571"/>
        </w:trPr>
        <w:tc>
          <w:tcPr>
            <w:tcW w:w="5688" w:type="dxa"/>
          </w:tcPr>
          <w:p w:rsidR="00C3111F" w:rsidRDefault="00C3111F" w:rsidP="00F00067">
            <w:pPr>
              <w:pStyle w:val="a5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Председатель комиссии          </w:t>
            </w:r>
          </w:p>
          <w:p w:rsidR="00C3111F" w:rsidRDefault="00C3111F" w:rsidP="00F00067">
            <w:pPr>
              <w:pStyle w:val="a5"/>
              <w:ind w:firstLine="0"/>
              <w:rPr>
                <w:szCs w:val="28"/>
              </w:rPr>
            </w:pPr>
          </w:p>
        </w:tc>
        <w:tc>
          <w:tcPr>
            <w:tcW w:w="4165" w:type="dxa"/>
          </w:tcPr>
          <w:p w:rsidR="00C3111F" w:rsidRDefault="00C3111F" w:rsidP="00484CF4">
            <w:pPr>
              <w:pStyle w:val="a5"/>
              <w:ind w:firstLine="0"/>
              <w:jc w:val="right"/>
              <w:rPr>
                <w:szCs w:val="28"/>
              </w:rPr>
            </w:pPr>
            <w:r>
              <w:rPr>
                <w:szCs w:val="28"/>
              </w:rPr>
              <w:t>Ю.А. Точёный</w:t>
            </w:r>
          </w:p>
          <w:p w:rsidR="00C3111F" w:rsidRDefault="00C3111F" w:rsidP="00484CF4">
            <w:pPr>
              <w:pStyle w:val="a5"/>
              <w:ind w:firstLine="0"/>
              <w:jc w:val="right"/>
              <w:rPr>
                <w:szCs w:val="28"/>
              </w:rPr>
            </w:pPr>
          </w:p>
        </w:tc>
      </w:tr>
      <w:tr w:rsidR="00C3111F" w:rsidTr="00F00067">
        <w:tc>
          <w:tcPr>
            <w:tcW w:w="5688" w:type="dxa"/>
            <w:hideMark/>
          </w:tcPr>
          <w:p w:rsidR="00C3111F" w:rsidRDefault="00C3111F" w:rsidP="00F00067">
            <w:pPr>
              <w:pStyle w:val="a5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Секретарь комиссии           </w:t>
            </w:r>
          </w:p>
        </w:tc>
        <w:tc>
          <w:tcPr>
            <w:tcW w:w="4165" w:type="dxa"/>
            <w:hideMark/>
          </w:tcPr>
          <w:p w:rsidR="00C3111F" w:rsidRDefault="00C3111F" w:rsidP="00484CF4">
            <w:pPr>
              <w:pStyle w:val="a5"/>
              <w:ind w:firstLine="0"/>
              <w:jc w:val="right"/>
              <w:rPr>
                <w:szCs w:val="28"/>
              </w:rPr>
            </w:pPr>
            <w:r>
              <w:rPr>
                <w:szCs w:val="28"/>
              </w:rPr>
              <w:t>Т.А. Болдырева</w:t>
            </w:r>
          </w:p>
        </w:tc>
      </w:tr>
    </w:tbl>
    <w:p w:rsidR="00C3111F" w:rsidRDefault="00C3111F" w:rsidP="00C3111F"/>
    <w:sectPr w:rsidR="00C3111F" w:rsidSect="00484CF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3111F"/>
    <w:rsid w:val="00206EB2"/>
    <w:rsid w:val="00261CF9"/>
    <w:rsid w:val="00484CF4"/>
    <w:rsid w:val="00546C2C"/>
    <w:rsid w:val="0070372B"/>
    <w:rsid w:val="00770A00"/>
    <w:rsid w:val="0084391A"/>
    <w:rsid w:val="00895670"/>
    <w:rsid w:val="00AF5FE2"/>
    <w:rsid w:val="00C3111F"/>
    <w:rsid w:val="00D17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1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3111F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C3111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ody Text Indent"/>
    <w:basedOn w:val="a"/>
    <w:link w:val="a6"/>
    <w:unhideWhenUsed/>
    <w:rsid w:val="00C3111F"/>
    <w:pPr>
      <w:ind w:firstLine="709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C311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C3111F"/>
    <w:pPr>
      <w:jc w:val="center"/>
    </w:pPr>
    <w:rPr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311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111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semiHidden/>
    <w:rsid w:val="0070372B"/>
    <w:pPr>
      <w:spacing w:after="120" w:line="480" w:lineRule="auto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70372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7037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TIZB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Spec3</dc:creator>
  <cp:keywords/>
  <dc:description/>
  <cp:lastModifiedBy>TIK1</cp:lastModifiedBy>
  <cp:revision>7</cp:revision>
  <cp:lastPrinted>2018-04-02T09:49:00Z</cp:lastPrinted>
  <dcterms:created xsi:type="dcterms:W3CDTF">2018-03-30T14:28:00Z</dcterms:created>
  <dcterms:modified xsi:type="dcterms:W3CDTF">2018-04-05T11:36:00Z</dcterms:modified>
</cp:coreProperties>
</file>