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1A4A31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571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</w:t>
      </w:r>
      <w:r w:rsidR="002F6059">
        <w:rPr>
          <w:bCs/>
          <w:sz w:val="28"/>
          <w:szCs w:val="28"/>
        </w:rPr>
        <w:t xml:space="preserve">                         </w:t>
      </w:r>
      <w:r w:rsidR="008A287D">
        <w:rPr>
          <w:bCs/>
          <w:sz w:val="28"/>
          <w:szCs w:val="28"/>
        </w:rPr>
        <w:t xml:space="preserve">   №</w:t>
      </w:r>
      <w:r w:rsidR="00D57198">
        <w:rPr>
          <w:bCs/>
          <w:sz w:val="28"/>
          <w:szCs w:val="28"/>
        </w:rPr>
        <w:t>19-10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Layout w:type="fixed"/>
        <w:tblLook w:val="0000"/>
      </w:tblPr>
      <w:tblGrid>
        <w:gridCol w:w="5430"/>
      </w:tblGrid>
      <w:tr w:rsidR="008A287D" w:rsidTr="00665AA4">
        <w:tc>
          <w:tcPr>
            <w:tcW w:w="5430" w:type="dxa"/>
            <w:shd w:val="clear" w:color="auto" w:fill="auto"/>
          </w:tcPr>
          <w:p w:rsidR="008A287D" w:rsidRDefault="008A287D" w:rsidP="00D57198">
            <w:pPr>
              <w:pStyle w:val="31"/>
            </w:pPr>
            <w:r>
              <w:t xml:space="preserve">О регистрации </w:t>
            </w:r>
            <w:proofErr w:type="spellStart"/>
            <w:r w:rsidR="00D57198">
              <w:t>Гармашова</w:t>
            </w:r>
            <w:proofErr w:type="spellEnd"/>
            <w:r w:rsidR="00D57198">
              <w:t xml:space="preserve"> Александра Григорьевича</w:t>
            </w:r>
            <w:r w:rsidR="005C5405" w:rsidRPr="005C5405">
              <w:t xml:space="preserve"> кандидатом в депутаты </w:t>
            </w:r>
            <w:proofErr w:type="gramStart"/>
            <w:r w:rsidR="005C5405" w:rsidRPr="005C5405">
              <w:t xml:space="preserve">Собрания депутатов </w:t>
            </w:r>
            <w:r w:rsidR="001E6B2B">
              <w:t>Алексеевского</w:t>
            </w:r>
            <w:r w:rsidR="002F6059">
              <w:t xml:space="preserve"> </w:t>
            </w:r>
            <w:r w:rsidR="005C5405" w:rsidRPr="005C5405">
              <w:t>сельского поселения Октябрьского района Ростовской области</w:t>
            </w:r>
            <w:proofErr w:type="gramEnd"/>
            <w:r w:rsidR="005C5405" w:rsidRPr="005C5405">
              <w:t xml:space="preserve"> по </w:t>
            </w:r>
            <w:r w:rsidR="001E6B2B">
              <w:t>Алексеевскому</w:t>
            </w:r>
            <w:r w:rsidR="002F6059">
              <w:t xml:space="preserve"> </w:t>
            </w:r>
            <w:proofErr w:type="spellStart"/>
            <w:r w:rsidR="005C5405">
              <w:t>деся</w:t>
            </w:r>
            <w:r w:rsidR="005C5405" w:rsidRPr="005C5405">
              <w:t>тимандатному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proofErr w:type="gramStart"/>
      <w:r w:rsidRPr="005C5405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D57198">
        <w:rPr>
          <w:sz w:val="28"/>
          <w:szCs w:val="28"/>
        </w:rPr>
        <w:t>Гармашова</w:t>
      </w:r>
      <w:proofErr w:type="spellEnd"/>
      <w:r w:rsidR="00D57198">
        <w:rPr>
          <w:sz w:val="28"/>
          <w:szCs w:val="28"/>
        </w:rPr>
        <w:t xml:space="preserve"> Александра Григорьевича</w:t>
      </w:r>
      <w:r w:rsidR="002F6059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r w:rsidR="001E6B2B">
        <w:rPr>
          <w:sz w:val="28"/>
          <w:szCs w:val="28"/>
        </w:rPr>
        <w:t>Алексеевского</w:t>
      </w:r>
      <w:r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r w:rsidR="001E6B2B">
        <w:rPr>
          <w:sz w:val="28"/>
          <w:szCs w:val="28"/>
        </w:rPr>
        <w:t xml:space="preserve">Алексеевскому </w:t>
      </w:r>
      <w:proofErr w:type="spellStart"/>
      <w:r w:rsidR="005C5405">
        <w:rPr>
          <w:sz w:val="28"/>
          <w:szCs w:val="28"/>
        </w:rPr>
        <w:t>деся</w:t>
      </w:r>
      <w:r w:rsidRPr="005C5405">
        <w:rPr>
          <w:sz w:val="28"/>
          <w:szCs w:val="28"/>
        </w:rPr>
        <w:t>тимандатному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BF4712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</w:t>
      </w:r>
      <w:proofErr w:type="gramEnd"/>
      <w:r w:rsidR="005C5405" w:rsidRPr="005C5405">
        <w:rPr>
          <w:sz w:val="28"/>
          <w:szCs w:val="28"/>
          <w:lang w:eastAsia="ar-SA"/>
        </w:rPr>
        <w:t>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="005C5405" w:rsidRPr="005C5405">
        <w:rPr>
          <w:sz w:val="28"/>
          <w:szCs w:val="28"/>
          <w:lang w:eastAsia="ar-SA"/>
        </w:rPr>
        <w:t>Областного закона</w:t>
      </w:r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r w:rsidR="001E6B2B">
        <w:rPr>
          <w:sz w:val="28"/>
          <w:szCs w:val="28"/>
        </w:rPr>
        <w:t>Алексеевского</w:t>
      </w:r>
      <w:r w:rsidR="008042FF"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r w:rsidR="001E6B2B">
        <w:rPr>
          <w:sz w:val="28"/>
          <w:szCs w:val="28"/>
        </w:rPr>
        <w:t>Алексеевскому</w:t>
      </w:r>
      <w:r w:rsidR="002F6059">
        <w:rPr>
          <w:sz w:val="28"/>
          <w:szCs w:val="28"/>
        </w:rPr>
        <w:t xml:space="preserve"> </w:t>
      </w:r>
      <w:proofErr w:type="spellStart"/>
      <w:r w:rsidR="005C5405" w:rsidRPr="00424546">
        <w:rPr>
          <w:sz w:val="28"/>
          <w:szCs w:val="28"/>
        </w:rPr>
        <w:t>десятимандатному</w:t>
      </w:r>
      <w:proofErr w:type="spellEnd"/>
      <w:r w:rsidR="005C5405" w:rsidRPr="00424546">
        <w:rPr>
          <w:sz w:val="28"/>
          <w:szCs w:val="28"/>
        </w:rPr>
        <w:t xml:space="preserve"> избирательному округу № 1 </w:t>
      </w:r>
      <w:proofErr w:type="spellStart"/>
      <w:r w:rsidR="00D57198">
        <w:rPr>
          <w:sz w:val="28"/>
          <w:szCs w:val="28"/>
        </w:rPr>
        <w:t>Гармашова</w:t>
      </w:r>
      <w:proofErr w:type="spellEnd"/>
      <w:r w:rsidR="00D57198">
        <w:rPr>
          <w:sz w:val="28"/>
          <w:szCs w:val="28"/>
        </w:rPr>
        <w:t xml:space="preserve"> Александра Григорьевича</w:t>
      </w:r>
      <w:r w:rsidRPr="00424546">
        <w:rPr>
          <w:sz w:val="28"/>
          <w:szCs w:val="28"/>
        </w:rPr>
        <w:t>;</w:t>
      </w:r>
      <w:r w:rsidR="005C5405" w:rsidRPr="00424546">
        <w:rPr>
          <w:sz w:val="28"/>
          <w:szCs w:val="28"/>
        </w:rPr>
        <w:t>19</w:t>
      </w:r>
      <w:r w:rsidR="00D57198">
        <w:rPr>
          <w:sz w:val="28"/>
          <w:szCs w:val="28"/>
        </w:rPr>
        <w:t>95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Ростовская область, </w:t>
      </w:r>
      <w:r w:rsidR="00D57198">
        <w:rPr>
          <w:sz w:val="28"/>
          <w:szCs w:val="28"/>
        </w:rPr>
        <w:t>город Новошахтинск</w:t>
      </w:r>
      <w:r w:rsidRPr="008042FF">
        <w:rPr>
          <w:sz w:val="28"/>
          <w:szCs w:val="28"/>
        </w:rPr>
        <w:t>;</w:t>
      </w:r>
      <w:r w:rsidR="002F6059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D57198">
        <w:rPr>
          <w:sz w:val="28"/>
          <w:szCs w:val="28"/>
        </w:rPr>
        <w:t>временно не трудоустроен</w:t>
      </w:r>
      <w:r w:rsidR="001A38A1">
        <w:rPr>
          <w:sz w:val="28"/>
          <w:szCs w:val="28"/>
        </w:rPr>
        <w:t>,</w:t>
      </w:r>
      <w:r w:rsidR="002F6059">
        <w:rPr>
          <w:sz w:val="28"/>
          <w:szCs w:val="28"/>
        </w:rPr>
        <w:t xml:space="preserve"> </w:t>
      </w:r>
      <w:r w:rsidR="008042FF" w:rsidRPr="001E6B2B">
        <w:rPr>
          <w:sz w:val="28"/>
          <w:szCs w:val="28"/>
        </w:rPr>
        <w:t>выдвину</w:t>
      </w:r>
      <w:r w:rsidR="008042FF">
        <w:rPr>
          <w:sz w:val="28"/>
          <w:szCs w:val="28"/>
        </w:rPr>
        <w:t>того</w:t>
      </w:r>
      <w:r w:rsidR="002F6059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 xml:space="preserve">Октябрьским отделением </w:t>
      </w:r>
      <w:r w:rsidR="00D57198" w:rsidRPr="00D57198">
        <w:rPr>
          <w:sz w:val="28"/>
          <w:szCs w:val="28"/>
        </w:rPr>
        <w:t>Ростовского областного отделения политической партии «КОММУНИСТИЧЕСКАЯ ПАРТИЯ РОССИЙСКОЙ ФЕДЕРАЦИИ»</w:t>
      </w:r>
      <w:r w:rsidR="00424546" w:rsidRPr="00D57198">
        <w:rPr>
          <w:sz w:val="28"/>
          <w:szCs w:val="28"/>
        </w:rPr>
        <w:t>.</w:t>
      </w:r>
      <w:r w:rsidR="00424546">
        <w:rPr>
          <w:sz w:val="28"/>
          <w:szCs w:val="28"/>
        </w:rPr>
        <w:t xml:space="preserve">  Дата регистрации </w:t>
      </w:r>
      <w:r w:rsidR="001A4A31">
        <w:rPr>
          <w:sz w:val="28"/>
          <w:szCs w:val="28"/>
        </w:rPr>
        <w:t>1</w:t>
      </w:r>
      <w:r w:rsidR="00D57198">
        <w:rPr>
          <w:sz w:val="28"/>
          <w:szCs w:val="28"/>
        </w:rPr>
        <w:t>3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1A4A31">
        <w:rPr>
          <w:sz w:val="28"/>
          <w:szCs w:val="28"/>
        </w:rPr>
        <w:t>1</w:t>
      </w:r>
      <w:r w:rsidR="0058753F">
        <w:rPr>
          <w:sz w:val="28"/>
          <w:szCs w:val="28"/>
        </w:rPr>
        <w:t>6</w:t>
      </w:r>
      <w:r w:rsidR="006562C1">
        <w:rPr>
          <w:sz w:val="28"/>
          <w:szCs w:val="28"/>
        </w:rPr>
        <w:t xml:space="preserve"> часов </w:t>
      </w:r>
      <w:r w:rsidR="00D57198">
        <w:rPr>
          <w:sz w:val="28"/>
          <w:szCs w:val="28"/>
        </w:rPr>
        <w:t>18</w:t>
      </w:r>
      <w:bookmarkStart w:id="0" w:name="_GoBack"/>
      <w:bookmarkEnd w:id="0"/>
      <w:r w:rsidR="00424546">
        <w:rPr>
          <w:sz w:val="28"/>
          <w:szCs w:val="28"/>
        </w:rPr>
        <w:t xml:space="preserve"> 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424546" w:rsidP="002F6059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B2A14">
        <w:rPr>
          <w:sz w:val="28"/>
          <w:szCs w:val="28"/>
        </w:rPr>
        <w:t>Разместить</w:t>
      </w:r>
      <w:proofErr w:type="gramEnd"/>
      <w:r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424546" w:rsidP="002F6059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7D"/>
    <w:rsid w:val="001A38A1"/>
    <w:rsid w:val="001A4A31"/>
    <w:rsid w:val="001B34FB"/>
    <w:rsid w:val="001E6B2B"/>
    <w:rsid w:val="001F3D97"/>
    <w:rsid w:val="00212E69"/>
    <w:rsid w:val="00260E80"/>
    <w:rsid w:val="002A19A8"/>
    <w:rsid w:val="002F6059"/>
    <w:rsid w:val="003A4732"/>
    <w:rsid w:val="00424546"/>
    <w:rsid w:val="00476087"/>
    <w:rsid w:val="00480574"/>
    <w:rsid w:val="0051046D"/>
    <w:rsid w:val="00521655"/>
    <w:rsid w:val="00521903"/>
    <w:rsid w:val="0058753F"/>
    <w:rsid w:val="005C5405"/>
    <w:rsid w:val="0060675A"/>
    <w:rsid w:val="00613DB5"/>
    <w:rsid w:val="006562C1"/>
    <w:rsid w:val="0069615B"/>
    <w:rsid w:val="00761450"/>
    <w:rsid w:val="00771164"/>
    <w:rsid w:val="008042FF"/>
    <w:rsid w:val="00816DF8"/>
    <w:rsid w:val="0082439D"/>
    <w:rsid w:val="00853422"/>
    <w:rsid w:val="008A287D"/>
    <w:rsid w:val="009C05CC"/>
    <w:rsid w:val="00A10EA2"/>
    <w:rsid w:val="00AA38D1"/>
    <w:rsid w:val="00AA488A"/>
    <w:rsid w:val="00AE64C5"/>
    <w:rsid w:val="00B041B8"/>
    <w:rsid w:val="00B13E43"/>
    <w:rsid w:val="00BD43C3"/>
    <w:rsid w:val="00BF4712"/>
    <w:rsid w:val="00C10D80"/>
    <w:rsid w:val="00C37D43"/>
    <w:rsid w:val="00C62A13"/>
    <w:rsid w:val="00CA43F9"/>
    <w:rsid w:val="00D1634B"/>
    <w:rsid w:val="00D570DE"/>
    <w:rsid w:val="00D57198"/>
    <w:rsid w:val="00D83599"/>
    <w:rsid w:val="00DC4966"/>
    <w:rsid w:val="00DF206E"/>
    <w:rsid w:val="00E559BF"/>
    <w:rsid w:val="00E74591"/>
    <w:rsid w:val="00F553F2"/>
    <w:rsid w:val="00F65553"/>
    <w:rsid w:val="00F81466"/>
    <w:rsid w:val="00F86A05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TIK1</cp:lastModifiedBy>
  <cp:revision>3</cp:revision>
  <cp:lastPrinted>2021-08-13T12:03:00Z</cp:lastPrinted>
  <dcterms:created xsi:type="dcterms:W3CDTF">2021-08-12T09:07:00Z</dcterms:created>
  <dcterms:modified xsi:type="dcterms:W3CDTF">2021-08-13T12:03:00Z</dcterms:modified>
</cp:coreProperties>
</file>