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52" w:rsidRDefault="005A4852" w:rsidP="005A485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A4852" w:rsidRDefault="005A4852" w:rsidP="005A485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A4852" w:rsidRDefault="005A4852" w:rsidP="005A485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ОКТЯБРЬСКОГОРАЙОНА РОСТОВСКОЙ ОБЛАСТИ</w:t>
      </w:r>
    </w:p>
    <w:p w:rsidR="005A4852" w:rsidRDefault="005A4852" w:rsidP="005A4852">
      <w:pPr>
        <w:jc w:val="center"/>
        <w:rPr>
          <w:b/>
          <w:sz w:val="28"/>
          <w:szCs w:val="28"/>
        </w:rPr>
      </w:pPr>
    </w:p>
    <w:p w:rsidR="005A4852" w:rsidRDefault="005A4852" w:rsidP="005A48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A4852" w:rsidRDefault="005A4852" w:rsidP="005A4852">
      <w:pPr>
        <w:rPr>
          <w:sz w:val="28"/>
          <w:szCs w:val="28"/>
        </w:rPr>
      </w:pPr>
    </w:p>
    <w:p w:rsidR="005A4852" w:rsidRDefault="005A4852" w:rsidP="005A48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 июня 2013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№  </w:t>
      </w:r>
      <w:r w:rsidR="004B204D">
        <w:rPr>
          <w:bCs/>
          <w:sz w:val="28"/>
          <w:szCs w:val="28"/>
        </w:rPr>
        <w:t>72-</w:t>
      </w:r>
      <w:r w:rsidR="000A1340">
        <w:rPr>
          <w:bCs/>
          <w:sz w:val="28"/>
          <w:szCs w:val="28"/>
        </w:rPr>
        <w:t>17</w:t>
      </w:r>
    </w:p>
    <w:p w:rsidR="005A4852" w:rsidRDefault="005A4852" w:rsidP="005A485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A4852" w:rsidRDefault="005A4852" w:rsidP="005A4852">
      <w:pPr>
        <w:jc w:val="center"/>
        <w:rPr>
          <w:sz w:val="28"/>
          <w:szCs w:val="28"/>
        </w:rPr>
      </w:pPr>
    </w:p>
    <w:tbl>
      <w:tblPr>
        <w:tblW w:w="0" w:type="auto"/>
        <w:tblInd w:w="1728" w:type="dxa"/>
        <w:tblLayout w:type="fixed"/>
        <w:tblLook w:val="04A0"/>
      </w:tblPr>
      <w:tblGrid>
        <w:gridCol w:w="5940"/>
      </w:tblGrid>
      <w:tr w:rsidR="005A4852" w:rsidTr="005A4852">
        <w:tc>
          <w:tcPr>
            <w:tcW w:w="5940" w:type="dxa"/>
            <w:hideMark/>
          </w:tcPr>
          <w:p w:rsidR="005A4852" w:rsidRDefault="005A4852" w:rsidP="00095540">
            <w:pPr>
              <w:pStyle w:val="1"/>
              <w:jc w:val="both"/>
              <w:rPr>
                <w:bCs/>
                <w:szCs w:val="28"/>
              </w:rPr>
            </w:pPr>
            <w:r>
              <w:t xml:space="preserve">О назначении члена </w:t>
            </w:r>
            <w:r>
              <w:rPr>
                <w:szCs w:val="28"/>
              </w:rPr>
              <w:t>участковой    избирательной комиссии избирательного участка №</w:t>
            </w:r>
            <w:r w:rsidR="004B204D">
              <w:rPr>
                <w:szCs w:val="28"/>
              </w:rPr>
              <w:t>1519</w:t>
            </w:r>
            <w:r>
              <w:rPr>
                <w:szCs w:val="28"/>
              </w:rPr>
              <w:t xml:space="preserve"> с правом решающего голоса </w:t>
            </w:r>
          </w:p>
        </w:tc>
      </w:tr>
    </w:tbl>
    <w:p w:rsidR="005A4852" w:rsidRDefault="005A4852" w:rsidP="005A4852">
      <w:pPr>
        <w:ind w:firstLine="900"/>
        <w:jc w:val="both"/>
        <w:rPr>
          <w:sz w:val="28"/>
        </w:rPr>
      </w:pPr>
      <w:r>
        <w:rPr>
          <w:sz w:val="28"/>
        </w:rPr>
        <w:tab/>
      </w:r>
    </w:p>
    <w:p w:rsidR="00095540" w:rsidRDefault="00095540" w:rsidP="005A4852">
      <w:pPr>
        <w:ind w:firstLine="900"/>
        <w:jc w:val="both"/>
        <w:rPr>
          <w:sz w:val="28"/>
        </w:rPr>
      </w:pPr>
    </w:p>
    <w:p w:rsidR="005A4852" w:rsidRDefault="005A4852" w:rsidP="004B204D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В связи с досрочным прекращением полномочий </w:t>
      </w:r>
      <w:r w:rsidR="000B0237">
        <w:rPr>
          <w:sz w:val="28"/>
        </w:rPr>
        <w:t>члена участковой избирательной комиссии</w:t>
      </w:r>
      <w:r w:rsidR="00B86E04">
        <w:rPr>
          <w:sz w:val="28"/>
        </w:rPr>
        <w:t xml:space="preserve"> избирательного участка №</w:t>
      </w:r>
      <w:r w:rsidR="004B204D">
        <w:rPr>
          <w:sz w:val="28"/>
        </w:rPr>
        <w:t>1519</w:t>
      </w:r>
      <w:r>
        <w:rPr>
          <w:sz w:val="28"/>
        </w:rPr>
        <w:t xml:space="preserve"> </w:t>
      </w:r>
      <w:r w:rsidR="00021966">
        <w:rPr>
          <w:sz w:val="28"/>
          <w:szCs w:val="28"/>
        </w:rPr>
        <w:t>и руководствуясь</w:t>
      </w:r>
      <w:r w:rsidR="000E1800">
        <w:rPr>
          <w:sz w:val="28"/>
          <w:szCs w:val="28"/>
        </w:rPr>
        <w:t xml:space="preserve"> </w:t>
      </w:r>
      <w:proofErr w:type="gramStart"/>
      <w:r w:rsidR="000E1800">
        <w:rPr>
          <w:sz w:val="28"/>
          <w:szCs w:val="28"/>
        </w:rPr>
        <w:t>ч</w:t>
      </w:r>
      <w:proofErr w:type="gramEnd"/>
      <w:r w:rsidR="000E1800">
        <w:rPr>
          <w:sz w:val="28"/>
          <w:szCs w:val="28"/>
        </w:rPr>
        <w:t>. 1 ст.27 и ч. 11 ст. 29 Федерального закона от 12 июня 2002 года №67-ФЗ 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>,</w:t>
      </w:r>
    </w:p>
    <w:p w:rsidR="004B204D" w:rsidRDefault="004B204D" w:rsidP="005A4852">
      <w:pPr>
        <w:ind w:firstLine="900"/>
        <w:jc w:val="both"/>
        <w:rPr>
          <w:sz w:val="28"/>
          <w:szCs w:val="28"/>
        </w:rPr>
      </w:pPr>
    </w:p>
    <w:p w:rsidR="004B204D" w:rsidRDefault="005A4852" w:rsidP="004B204D">
      <w:pPr>
        <w:pStyle w:val="3"/>
        <w:jc w:val="center"/>
      </w:pPr>
      <w:r>
        <w:rPr>
          <w:szCs w:val="28"/>
        </w:rPr>
        <w:t xml:space="preserve"> </w:t>
      </w:r>
      <w:r w:rsidR="004B204D">
        <w:t>Территориальная избирательная комиссия Октябрьского района</w:t>
      </w:r>
    </w:p>
    <w:p w:rsidR="004B204D" w:rsidRDefault="004B204D" w:rsidP="004B204D">
      <w:pPr>
        <w:jc w:val="center"/>
        <w:rPr>
          <w:sz w:val="28"/>
        </w:rPr>
      </w:pPr>
      <w:r>
        <w:rPr>
          <w:sz w:val="28"/>
        </w:rPr>
        <w:t>Ростовской области ПОСТАНОВИЛА:</w:t>
      </w:r>
    </w:p>
    <w:p w:rsidR="005A4852" w:rsidRDefault="005A4852" w:rsidP="004B204D">
      <w:pPr>
        <w:ind w:firstLine="900"/>
        <w:jc w:val="both"/>
        <w:rPr>
          <w:sz w:val="28"/>
          <w:szCs w:val="28"/>
        </w:rPr>
      </w:pPr>
    </w:p>
    <w:p w:rsidR="005A4852" w:rsidRPr="004B204D" w:rsidRDefault="004B204D" w:rsidP="004B204D">
      <w:pPr>
        <w:pStyle w:val="a3"/>
        <w:numPr>
          <w:ilvl w:val="0"/>
          <w:numId w:val="2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B204D">
        <w:rPr>
          <w:sz w:val="28"/>
          <w:szCs w:val="28"/>
        </w:rPr>
        <w:t>Назначить членом</w:t>
      </w:r>
      <w:r w:rsidR="005A4852" w:rsidRPr="004B204D">
        <w:rPr>
          <w:sz w:val="28"/>
          <w:szCs w:val="28"/>
        </w:rPr>
        <w:t xml:space="preserve"> </w:t>
      </w:r>
      <w:r w:rsidRPr="004B204D">
        <w:rPr>
          <w:sz w:val="28"/>
          <w:szCs w:val="28"/>
        </w:rPr>
        <w:t>участковой    избирательной        комиссии избирательного участка №1519 с правом решающего голоса</w:t>
      </w:r>
      <w:r>
        <w:rPr>
          <w:sz w:val="28"/>
          <w:szCs w:val="28"/>
        </w:rPr>
        <w:t xml:space="preserve"> Федунову Галину Ивановну, 1945 года рождения, образование среднее специальное, пенсионер, выдвинутую собранием избирателей по месту жительства</w:t>
      </w:r>
      <w:r w:rsidR="00C45008">
        <w:rPr>
          <w:sz w:val="28"/>
          <w:szCs w:val="28"/>
        </w:rPr>
        <w:t>, из резерва составов участковых избирательных комиссий</w:t>
      </w:r>
      <w:r>
        <w:rPr>
          <w:sz w:val="28"/>
          <w:szCs w:val="28"/>
        </w:rPr>
        <w:t>.</w:t>
      </w:r>
    </w:p>
    <w:p w:rsidR="005A4852" w:rsidRDefault="005A4852" w:rsidP="005A4852">
      <w:pPr>
        <w:jc w:val="both"/>
        <w:rPr>
          <w:bCs/>
          <w:sz w:val="28"/>
        </w:rPr>
      </w:pPr>
      <w:r>
        <w:rPr>
          <w:b/>
          <w:bCs/>
          <w:sz w:val="28"/>
        </w:rPr>
        <w:tab/>
      </w:r>
    </w:p>
    <w:p w:rsidR="004B204D" w:rsidRDefault="004B204D" w:rsidP="005A4852">
      <w:pPr>
        <w:pStyle w:val="3"/>
        <w:spacing w:line="360" w:lineRule="auto"/>
        <w:jc w:val="both"/>
      </w:pPr>
    </w:p>
    <w:p w:rsidR="005A4852" w:rsidRDefault="005A4852" w:rsidP="004B204D">
      <w:pPr>
        <w:pStyle w:val="3"/>
        <w:jc w:val="both"/>
      </w:pPr>
      <w:r>
        <w:t>Председатель комиссии                                                         Ю.А. Точеный</w:t>
      </w:r>
    </w:p>
    <w:p w:rsidR="004B204D" w:rsidRDefault="004B204D" w:rsidP="004B204D"/>
    <w:p w:rsidR="004B204D" w:rsidRPr="004B204D" w:rsidRDefault="004B204D" w:rsidP="004B204D"/>
    <w:p w:rsidR="005A4852" w:rsidRDefault="005A4852" w:rsidP="004B204D">
      <w:pPr>
        <w:jc w:val="both"/>
      </w:pPr>
      <w:r>
        <w:rPr>
          <w:sz w:val="28"/>
        </w:rPr>
        <w:t>Секретарь комиссии                                                              Т.А. Болдырева</w:t>
      </w: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A72D2"/>
    <w:multiLevelType w:val="hybridMultilevel"/>
    <w:tmpl w:val="FEF816A2"/>
    <w:lvl w:ilvl="0" w:tplc="CA521F80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7C895A87"/>
    <w:multiLevelType w:val="hybridMultilevel"/>
    <w:tmpl w:val="FC482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852"/>
    <w:rsid w:val="0001551B"/>
    <w:rsid w:val="00021966"/>
    <w:rsid w:val="00095540"/>
    <w:rsid w:val="000A1340"/>
    <w:rsid w:val="000B0237"/>
    <w:rsid w:val="000E1800"/>
    <w:rsid w:val="00106F0A"/>
    <w:rsid w:val="004A0C94"/>
    <w:rsid w:val="004B204D"/>
    <w:rsid w:val="005A4852"/>
    <w:rsid w:val="005B09C2"/>
    <w:rsid w:val="0065152F"/>
    <w:rsid w:val="00692C77"/>
    <w:rsid w:val="006E71CF"/>
    <w:rsid w:val="007F3703"/>
    <w:rsid w:val="00836028"/>
    <w:rsid w:val="00AE05B0"/>
    <w:rsid w:val="00B77063"/>
    <w:rsid w:val="00B86E04"/>
    <w:rsid w:val="00C45008"/>
    <w:rsid w:val="00C61E7B"/>
    <w:rsid w:val="00DB62E3"/>
    <w:rsid w:val="00EC49F6"/>
    <w:rsid w:val="00F6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485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A485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5A485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85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A485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A48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4B20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55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5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9</cp:revision>
  <cp:lastPrinted>2013-06-21T10:47:00Z</cp:lastPrinted>
  <dcterms:created xsi:type="dcterms:W3CDTF">2013-06-21T07:34:00Z</dcterms:created>
  <dcterms:modified xsi:type="dcterms:W3CDTF">2013-06-26T10:13:00Z</dcterms:modified>
</cp:coreProperties>
</file>