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6B4" w:rsidRDefault="00A336B4" w:rsidP="00A336B4">
      <w:pPr>
        <w:pStyle w:val="a4"/>
        <w:ind w:firstLine="708"/>
        <w:jc w:val="center"/>
        <w:rPr>
          <w:b/>
          <w:szCs w:val="28"/>
        </w:rPr>
      </w:pPr>
    </w:p>
    <w:p w:rsidR="00A336B4" w:rsidRDefault="00A336B4" w:rsidP="00A336B4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6B4" w:rsidRDefault="00A336B4" w:rsidP="00A336B4">
      <w:pPr>
        <w:jc w:val="center"/>
        <w:rPr>
          <w:sz w:val="28"/>
        </w:rPr>
      </w:pPr>
    </w:p>
    <w:p w:rsidR="00A336B4" w:rsidRDefault="00A336B4" w:rsidP="00A336B4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A336B4" w:rsidRDefault="00A336B4" w:rsidP="00A336B4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ОКТЯБРЬСКОГО РАЙОНА РОСТОВСКОЙ ОБЛАСТИ</w:t>
      </w:r>
    </w:p>
    <w:p w:rsidR="00A336B4" w:rsidRDefault="00A336B4" w:rsidP="00A336B4">
      <w:pPr>
        <w:rPr>
          <w:b/>
          <w:bCs/>
          <w:sz w:val="28"/>
          <w:szCs w:val="28"/>
        </w:rPr>
      </w:pPr>
    </w:p>
    <w:p w:rsidR="00A336B4" w:rsidRDefault="00A336B4" w:rsidP="00A336B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A336B4" w:rsidRDefault="00A336B4" w:rsidP="00A336B4">
      <w:pPr>
        <w:jc w:val="center"/>
        <w:rPr>
          <w:b/>
          <w:bCs/>
          <w:sz w:val="28"/>
          <w:szCs w:val="28"/>
        </w:rPr>
      </w:pPr>
    </w:p>
    <w:p w:rsidR="00A336B4" w:rsidRDefault="007455FC" w:rsidP="00A336B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29 января  2016</w:t>
      </w:r>
      <w:r w:rsidR="00A336B4">
        <w:rPr>
          <w:bCs/>
          <w:sz w:val="28"/>
          <w:szCs w:val="28"/>
        </w:rPr>
        <w:t xml:space="preserve"> г.                                                                                        № </w:t>
      </w:r>
      <w:r w:rsidR="008B2D07">
        <w:rPr>
          <w:bCs/>
          <w:sz w:val="28"/>
          <w:szCs w:val="28"/>
        </w:rPr>
        <w:t>2-2</w:t>
      </w:r>
    </w:p>
    <w:p w:rsidR="00A336B4" w:rsidRDefault="00A336B4" w:rsidP="00A336B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Каменоломни</w:t>
      </w:r>
    </w:p>
    <w:p w:rsidR="00A336B4" w:rsidRDefault="00A336B4" w:rsidP="00A336B4">
      <w:pPr>
        <w:jc w:val="center"/>
        <w:rPr>
          <w:bCs/>
          <w:sz w:val="28"/>
          <w:szCs w:val="28"/>
        </w:rPr>
      </w:pPr>
    </w:p>
    <w:p w:rsidR="00A336B4" w:rsidRDefault="00A336B4" w:rsidP="00A336B4">
      <w:pPr>
        <w:pStyle w:val="a4"/>
        <w:ind w:firstLine="708"/>
        <w:jc w:val="center"/>
        <w:rPr>
          <w:b/>
          <w:szCs w:val="28"/>
        </w:rPr>
      </w:pPr>
    </w:p>
    <w:p w:rsidR="00A336B4" w:rsidRDefault="00A336B4" w:rsidP="00A336B4">
      <w:pPr>
        <w:pStyle w:val="a4"/>
        <w:ind w:firstLine="708"/>
        <w:jc w:val="center"/>
        <w:rPr>
          <w:b/>
          <w:szCs w:val="28"/>
        </w:rPr>
      </w:pPr>
      <w:r>
        <w:rPr>
          <w:b/>
          <w:szCs w:val="28"/>
        </w:rPr>
        <w:t xml:space="preserve">О распределении обязанностей между членами  </w:t>
      </w:r>
    </w:p>
    <w:p w:rsidR="00A336B4" w:rsidRDefault="00A336B4" w:rsidP="00A336B4">
      <w:pPr>
        <w:pStyle w:val="a4"/>
        <w:ind w:firstLine="708"/>
        <w:jc w:val="center"/>
        <w:rPr>
          <w:b/>
          <w:szCs w:val="28"/>
        </w:rPr>
      </w:pPr>
      <w:r>
        <w:rPr>
          <w:b/>
          <w:szCs w:val="28"/>
        </w:rPr>
        <w:t xml:space="preserve"> территориальной избирательной комиссии </w:t>
      </w:r>
      <w:proofErr w:type="gramStart"/>
      <w:r>
        <w:rPr>
          <w:b/>
          <w:szCs w:val="28"/>
        </w:rPr>
        <w:t>на</w:t>
      </w:r>
      <w:proofErr w:type="gramEnd"/>
    </w:p>
    <w:p w:rsidR="00A336B4" w:rsidRDefault="00A336B4" w:rsidP="00A336B4">
      <w:pPr>
        <w:pStyle w:val="a4"/>
        <w:ind w:firstLine="708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межвыборный</w:t>
      </w:r>
      <w:proofErr w:type="spellEnd"/>
      <w:r>
        <w:rPr>
          <w:b/>
          <w:szCs w:val="28"/>
        </w:rPr>
        <w:t xml:space="preserve"> период</w:t>
      </w:r>
    </w:p>
    <w:p w:rsidR="00A336B4" w:rsidRDefault="00A336B4" w:rsidP="00A336B4">
      <w:pPr>
        <w:pStyle w:val="a4"/>
        <w:ind w:firstLine="708"/>
        <w:jc w:val="center"/>
        <w:rPr>
          <w:b/>
          <w:szCs w:val="28"/>
        </w:rPr>
      </w:pPr>
    </w:p>
    <w:p w:rsidR="00A336B4" w:rsidRDefault="00A336B4" w:rsidP="008B2D07">
      <w:pPr>
        <w:pStyle w:val="a4"/>
        <w:spacing w:line="360" w:lineRule="auto"/>
        <w:ind w:firstLine="708"/>
        <w:rPr>
          <w:szCs w:val="28"/>
        </w:rPr>
      </w:pPr>
      <w:r>
        <w:t>Рассмотрев предложения председателя территориальной избирательной комиссии  Ю.А. Точеного о распределении обязанностей между членами к</w:t>
      </w:r>
      <w:r>
        <w:t>о</w:t>
      </w:r>
      <w:r>
        <w:t xml:space="preserve">миссии на </w:t>
      </w:r>
      <w:proofErr w:type="spellStart"/>
      <w:r>
        <w:t>межвыборный</w:t>
      </w:r>
      <w:proofErr w:type="spellEnd"/>
      <w:r>
        <w:t xml:space="preserve"> период</w:t>
      </w:r>
      <w:r w:rsidR="008B2D07">
        <w:t>,</w:t>
      </w:r>
      <w:r>
        <w:t xml:space="preserve"> </w:t>
      </w:r>
    </w:p>
    <w:p w:rsidR="00A336B4" w:rsidRDefault="00A336B4" w:rsidP="00A336B4">
      <w:pPr>
        <w:ind w:firstLine="90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B2D07" w:rsidRDefault="008B2D07" w:rsidP="008B2D07">
      <w:pPr>
        <w:pStyle w:val="a8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8B2D07" w:rsidRDefault="008B2D07" w:rsidP="008B2D07">
      <w:pPr>
        <w:pStyle w:val="a8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Ростовской области ПОСТАНОВЛЯЕТ:</w:t>
      </w:r>
    </w:p>
    <w:p w:rsidR="00A336B4" w:rsidRDefault="00A336B4" w:rsidP="00A336B4">
      <w:pPr>
        <w:ind w:firstLine="900"/>
        <w:jc w:val="center"/>
        <w:rPr>
          <w:sz w:val="28"/>
          <w:szCs w:val="28"/>
        </w:rPr>
      </w:pPr>
    </w:p>
    <w:p w:rsidR="00A336B4" w:rsidRDefault="00A336B4" w:rsidP="008B2D07">
      <w:pPr>
        <w:pStyle w:val="a4"/>
        <w:spacing w:line="360" w:lineRule="auto"/>
        <w:ind w:firstLine="708"/>
        <w:rPr>
          <w:szCs w:val="28"/>
        </w:rPr>
      </w:pPr>
      <w:r>
        <w:rPr>
          <w:szCs w:val="28"/>
        </w:rPr>
        <w:t>1.Распределить обязанности между членами территориальной избир</w:t>
      </w:r>
      <w:r>
        <w:rPr>
          <w:szCs w:val="28"/>
        </w:rPr>
        <w:t>а</w:t>
      </w:r>
      <w:r>
        <w:rPr>
          <w:szCs w:val="28"/>
        </w:rPr>
        <w:t xml:space="preserve">тельной комиссии на </w:t>
      </w:r>
      <w:proofErr w:type="spellStart"/>
      <w:r>
        <w:rPr>
          <w:szCs w:val="28"/>
        </w:rPr>
        <w:t>межвыборный</w:t>
      </w:r>
      <w:proofErr w:type="spellEnd"/>
      <w:r>
        <w:rPr>
          <w:szCs w:val="28"/>
        </w:rPr>
        <w:t xml:space="preserve"> период</w:t>
      </w:r>
      <w:r w:rsidR="00E616B8">
        <w:rPr>
          <w:szCs w:val="28"/>
        </w:rPr>
        <w:t xml:space="preserve"> в соответствии с приложением.</w:t>
      </w:r>
    </w:p>
    <w:p w:rsidR="00A336B4" w:rsidRDefault="00A336B4" w:rsidP="008B2D07">
      <w:pPr>
        <w:spacing w:line="360" w:lineRule="auto"/>
        <w:jc w:val="both"/>
        <w:rPr>
          <w:sz w:val="28"/>
        </w:rPr>
      </w:pPr>
    </w:p>
    <w:p w:rsidR="00A336B4" w:rsidRDefault="00E616B8" w:rsidP="008B2D07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2. Членам комиссии в соответствии с вышеуказанным распределением обязанностей периодически </w:t>
      </w:r>
      <w:proofErr w:type="gramStart"/>
      <w:r>
        <w:rPr>
          <w:sz w:val="28"/>
        </w:rPr>
        <w:t>отчитываться о</w:t>
      </w:r>
      <w:proofErr w:type="gramEnd"/>
      <w:r>
        <w:rPr>
          <w:sz w:val="28"/>
        </w:rPr>
        <w:t xml:space="preserve"> проделанной работе на заседан</w:t>
      </w:r>
      <w:r>
        <w:rPr>
          <w:sz w:val="28"/>
        </w:rPr>
        <w:t>и</w:t>
      </w:r>
      <w:r>
        <w:rPr>
          <w:sz w:val="28"/>
        </w:rPr>
        <w:t>ях комиссии.</w:t>
      </w:r>
    </w:p>
    <w:p w:rsidR="00E616B8" w:rsidRDefault="00E616B8" w:rsidP="00A336B4">
      <w:pPr>
        <w:jc w:val="both"/>
        <w:rPr>
          <w:sz w:val="28"/>
        </w:rPr>
      </w:pPr>
    </w:p>
    <w:p w:rsidR="008B2D07" w:rsidRDefault="008B2D07" w:rsidP="00A336B4">
      <w:pPr>
        <w:jc w:val="both"/>
        <w:rPr>
          <w:sz w:val="28"/>
        </w:rPr>
      </w:pPr>
    </w:p>
    <w:p w:rsidR="00A336B4" w:rsidRDefault="00A336B4" w:rsidP="00A336B4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Ю.А. Точёный</w:t>
      </w:r>
    </w:p>
    <w:p w:rsidR="00A336B4" w:rsidRDefault="00A336B4" w:rsidP="00A336B4">
      <w:pPr>
        <w:jc w:val="both"/>
        <w:rPr>
          <w:sz w:val="28"/>
        </w:rPr>
      </w:pPr>
    </w:p>
    <w:p w:rsidR="00A336B4" w:rsidRDefault="00A336B4" w:rsidP="00A336B4">
      <w:pPr>
        <w:jc w:val="both"/>
        <w:rPr>
          <w:sz w:val="28"/>
        </w:rPr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 w:rsidR="00E616B8">
        <w:rPr>
          <w:sz w:val="28"/>
        </w:rPr>
        <w:tab/>
      </w:r>
      <w:r w:rsidR="00E616B8">
        <w:rPr>
          <w:sz w:val="28"/>
        </w:rPr>
        <w:tab/>
      </w:r>
      <w:r w:rsidR="00E616B8">
        <w:rPr>
          <w:sz w:val="28"/>
        </w:rPr>
        <w:tab/>
        <w:t xml:space="preserve">                Т.А. Болдырева</w:t>
      </w:r>
    </w:p>
    <w:p w:rsidR="00A336B4" w:rsidRDefault="00A336B4" w:rsidP="00A336B4"/>
    <w:p w:rsidR="00E616B8" w:rsidRDefault="00E616B8" w:rsidP="00A336B4"/>
    <w:p w:rsidR="00E616B8" w:rsidRDefault="00E616B8" w:rsidP="00A336B4"/>
    <w:p w:rsidR="00E616B8" w:rsidRDefault="008B2D07" w:rsidP="00E616B8">
      <w:pPr>
        <w:pStyle w:val="a4"/>
        <w:ind w:left="5954"/>
      </w:pPr>
      <w:r>
        <w:lastRenderedPageBreak/>
        <w:t>П</w:t>
      </w:r>
      <w:r w:rsidR="00E616B8">
        <w:t>риложение</w:t>
      </w:r>
    </w:p>
    <w:p w:rsidR="00E616B8" w:rsidRDefault="00E616B8" w:rsidP="00E616B8">
      <w:pPr>
        <w:pStyle w:val="a4"/>
        <w:ind w:left="5954"/>
      </w:pPr>
      <w:r>
        <w:t>к постановлению №</w:t>
      </w:r>
      <w:r w:rsidR="008B2D07">
        <w:t>2-2</w:t>
      </w:r>
    </w:p>
    <w:p w:rsidR="00E616B8" w:rsidRDefault="00E616B8" w:rsidP="00E616B8">
      <w:pPr>
        <w:pStyle w:val="a4"/>
        <w:ind w:left="5954"/>
      </w:pPr>
      <w:r>
        <w:t>от 29 января 2016 года</w:t>
      </w:r>
    </w:p>
    <w:p w:rsidR="00E616B8" w:rsidRDefault="008B2D07" w:rsidP="00E616B8">
      <w:pPr>
        <w:pStyle w:val="a4"/>
        <w:ind w:left="5954"/>
      </w:pPr>
      <w:r>
        <w:t>Т</w:t>
      </w:r>
      <w:r w:rsidR="00E616B8">
        <w:t>ерриториальной</w:t>
      </w:r>
    </w:p>
    <w:p w:rsidR="00E616B8" w:rsidRDefault="00E616B8" w:rsidP="00E616B8">
      <w:pPr>
        <w:pStyle w:val="a4"/>
        <w:ind w:left="5954"/>
      </w:pPr>
      <w:r>
        <w:t>избирательной комиссии</w:t>
      </w:r>
    </w:p>
    <w:p w:rsidR="00E616B8" w:rsidRDefault="00E616B8" w:rsidP="00E616B8">
      <w:pPr>
        <w:pStyle w:val="a4"/>
        <w:ind w:left="5954"/>
      </w:pPr>
      <w:r>
        <w:t xml:space="preserve">Октябрьского района </w:t>
      </w:r>
    </w:p>
    <w:p w:rsidR="00E616B8" w:rsidRDefault="00E616B8" w:rsidP="00E616B8">
      <w:pPr>
        <w:pStyle w:val="a4"/>
        <w:ind w:left="5954"/>
      </w:pPr>
    </w:p>
    <w:p w:rsidR="00E616B8" w:rsidRPr="00E616B8" w:rsidRDefault="00E616B8" w:rsidP="00E616B8">
      <w:pPr>
        <w:pStyle w:val="a4"/>
        <w:jc w:val="center"/>
        <w:rPr>
          <w:b/>
        </w:rPr>
      </w:pPr>
      <w:r w:rsidRPr="00E616B8">
        <w:rPr>
          <w:b/>
        </w:rPr>
        <w:t>Распределение</w:t>
      </w:r>
    </w:p>
    <w:p w:rsidR="00E616B8" w:rsidRPr="00E616B8" w:rsidRDefault="00E616B8" w:rsidP="00E616B8">
      <w:pPr>
        <w:pStyle w:val="a4"/>
        <w:jc w:val="center"/>
        <w:rPr>
          <w:b/>
        </w:rPr>
      </w:pPr>
      <w:r w:rsidRPr="00E616B8">
        <w:rPr>
          <w:b/>
        </w:rPr>
        <w:t xml:space="preserve"> обязанностей между членами комиссии на </w:t>
      </w:r>
      <w:proofErr w:type="spellStart"/>
      <w:r w:rsidRPr="00E616B8">
        <w:rPr>
          <w:b/>
        </w:rPr>
        <w:t>межвыборный</w:t>
      </w:r>
      <w:proofErr w:type="spellEnd"/>
      <w:r w:rsidRPr="00E616B8">
        <w:rPr>
          <w:b/>
        </w:rPr>
        <w:t xml:space="preserve"> период</w:t>
      </w:r>
    </w:p>
    <w:p w:rsidR="00E616B8" w:rsidRDefault="00E616B8" w:rsidP="00E616B8">
      <w:pPr>
        <w:pStyle w:val="a4"/>
        <w:jc w:val="center"/>
      </w:pPr>
    </w:p>
    <w:tbl>
      <w:tblPr>
        <w:tblW w:w="9720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061"/>
        <w:gridCol w:w="2127"/>
        <w:gridCol w:w="5532"/>
      </w:tblGrid>
      <w:tr w:rsidR="00E616B8" w:rsidTr="006F25B3"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Точеный </w:t>
            </w:r>
          </w:p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Юрий </w:t>
            </w:r>
          </w:p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Алексеевич</w:t>
            </w:r>
          </w:p>
        </w:tc>
        <w:tc>
          <w:tcPr>
            <w:tcW w:w="5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руководство работой комиссии, взаимодействие с главами районной и пос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ленческих администраций, другими орган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зациями и учреждениями района по вопр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сам входящим в компетенцию ТИК. Ко</w:t>
            </w:r>
            <w:r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плекс мер по подбору кадров организаторов выборов. Вопросы материально-технического и транспортного обеспечения работы ТИК. Взаимодействие с руковод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телями местных и региональных отделений политических партий и общественных о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ганизаций.</w:t>
            </w:r>
          </w:p>
        </w:tc>
      </w:tr>
      <w:tr w:rsidR="00E616B8" w:rsidTr="006F25B3">
        <w:tc>
          <w:tcPr>
            <w:tcW w:w="20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ind w:right="-8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председ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Деникина Н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талья Петровна</w:t>
            </w:r>
          </w:p>
        </w:tc>
        <w:tc>
          <w:tcPr>
            <w:tcW w:w="553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в пределах муниципального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разования планов по правовому просвещ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нию и информированию избирателей. Взаимодействие по этим вопросам с райо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ным отделом культуры, отделом образов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ния и районной библиотекой </w:t>
            </w:r>
          </w:p>
          <w:p w:rsidR="00E616B8" w:rsidRDefault="00E616B8" w:rsidP="006F25B3">
            <w:pPr>
              <w:rPr>
                <w:sz w:val="28"/>
                <w:szCs w:val="28"/>
              </w:rPr>
            </w:pPr>
          </w:p>
        </w:tc>
      </w:tr>
      <w:tr w:rsidR="00E616B8" w:rsidTr="006F25B3"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Болдырева</w:t>
            </w:r>
          </w:p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Ан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тольевна</w:t>
            </w:r>
          </w:p>
        </w:tc>
        <w:tc>
          <w:tcPr>
            <w:tcW w:w="5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делопроизводства в соотве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ствии с рекомендациями ЦИК РФ и ИКРО. Анализ активности избирателей по </w:t>
            </w:r>
            <w:proofErr w:type="spellStart"/>
            <w:proofErr w:type="gramStart"/>
            <w:r>
              <w:rPr>
                <w:sz w:val="28"/>
                <w:szCs w:val="28"/>
              </w:rPr>
              <w:t>поло-возрастному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составу.  Работа по составл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нию проектов смет для финансирования предстоящих избирательных кампаний. Изучение и обобщение практики работы лучших участковых избирательных коми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сий. Ведение сайта ТИК.</w:t>
            </w:r>
          </w:p>
        </w:tc>
      </w:tr>
      <w:tr w:rsidR="00E616B8" w:rsidTr="006F25B3"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Болдырева</w:t>
            </w:r>
          </w:p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Викт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ровна</w:t>
            </w:r>
          </w:p>
        </w:tc>
        <w:tc>
          <w:tcPr>
            <w:tcW w:w="5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работы с жалобами и обращ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ниями избирателей. Мониторинг изменений в выборном законодательстве, информир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вание о произошедших изменениях членов ТИК и участие в обучении организаторов выборов</w:t>
            </w:r>
          </w:p>
        </w:tc>
      </w:tr>
      <w:tr w:rsidR="00E616B8" w:rsidTr="006F25B3"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Член комиссии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Волчков</w:t>
            </w:r>
          </w:p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</w:t>
            </w:r>
          </w:p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Петрович</w:t>
            </w:r>
          </w:p>
        </w:tc>
        <w:tc>
          <w:tcPr>
            <w:tcW w:w="5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Вопросы совершенствования системы учета и регистрации избирателей на территории района. </w:t>
            </w:r>
          </w:p>
        </w:tc>
      </w:tr>
      <w:tr w:rsidR="00E616B8" w:rsidTr="006F25B3">
        <w:trPr>
          <w:trHeight w:val="539"/>
        </w:trPr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5071" w:rsidRDefault="00E75071" w:rsidP="00E7507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Алексеенко</w:t>
            </w:r>
            <w:proofErr w:type="spellEnd"/>
          </w:p>
          <w:p w:rsidR="00E75071" w:rsidRDefault="00E75071" w:rsidP="00E750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Геннадий</w:t>
            </w:r>
          </w:p>
          <w:p w:rsidR="00E616B8" w:rsidRDefault="00E75071" w:rsidP="00E750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Иванович</w:t>
            </w:r>
          </w:p>
        </w:tc>
        <w:tc>
          <w:tcPr>
            <w:tcW w:w="5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материалов в СМИ по выбо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ной тематике, их анализ, информирование членов ТИК и подготовка информационных статей в районные СМИ</w:t>
            </w:r>
          </w:p>
        </w:tc>
      </w:tr>
      <w:tr w:rsidR="00E616B8" w:rsidTr="006F25B3"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Чумакова </w:t>
            </w:r>
          </w:p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Алла</w:t>
            </w:r>
          </w:p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Борисовна</w:t>
            </w:r>
          </w:p>
        </w:tc>
        <w:tc>
          <w:tcPr>
            <w:tcW w:w="5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Обобщение опыта работы по основным н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правлениям деятельности контрольно-ревизионной службы. Подбор и обучение кадров для работы в контрольно-ревизионной комиссии </w:t>
            </w:r>
            <w:proofErr w:type="gramStart"/>
            <w:r>
              <w:rPr>
                <w:sz w:val="28"/>
                <w:szCs w:val="28"/>
              </w:rPr>
              <w:t>при</w:t>
            </w:r>
            <w:proofErr w:type="gramEnd"/>
            <w:r>
              <w:rPr>
                <w:sz w:val="28"/>
                <w:szCs w:val="28"/>
              </w:rPr>
              <w:t xml:space="preserve"> ТИК</w:t>
            </w:r>
          </w:p>
        </w:tc>
      </w:tr>
      <w:tr w:rsidR="00E616B8" w:rsidTr="006F25B3"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Шаповалов </w:t>
            </w:r>
          </w:p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</w:t>
            </w:r>
          </w:p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Николаевич</w:t>
            </w:r>
          </w:p>
        </w:tc>
        <w:tc>
          <w:tcPr>
            <w:tcW w:w="5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экспертизе, подбору и формир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ванию документов прошедших выборных кампаний для хранения и передаче в архив.</w:t>
            </w:r>
          </w:p>
        </w:tc>
      </w:tr>
      <w:tr w:rsidR="00E616B8" w:rsidTr="006F25B3"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Трубецкой</w:t>
            </w:r>
          </w:p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Алексей </w:t>
            </w:r>
          </w:p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правовому просвещению школ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ников и молодежи района. Оказание пра</w:t>
            </w:r>
            <w:r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тической помощи в проведении  выборов органов молодежного и школьного сам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управления. </w:t>
            </w:r>
          </w:p>
        </w:tc>
      </w:tr>
      <w:tr w:rsidR="00E616B8" w:rsidTr="006F25B3"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E75071" w:rsidRDefault="00E75071" w:rsidP="00E750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Ермилов </w:t>
            </w:r>
          </w:p>
          <w:p w:rsidR="00E75071" w:rsidRDefault="00E75071" w:rsidP="00E750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Геннадий</w:t>
            </w:r>
          </w:p>
          <w:p w:rsidR="00E75071" w:rsidRDefault="00E75071" w:rsidP="00E750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Георгиевич </w:t>
            </w:r>
          </w:p>
          <w:p w:rsidR="00E616B8" w:rsidRDefault="00E616B8" w:rsidP="006F25B3">
            <w:pPr>
              <w:rPr>
                <w:sz w:val="28"/>
                <w:szCs w:val="28"/>
              </w:rPr>
            </w:pPr>
          </w:p>
        </w:tc>
        <w:tc>
          <w:tcPr>
            <w:tcW w:w="5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обеспечению на территории ра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она выполнения нормативов технологич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ского оборудования. Подбор и составление перечня помещений для голосования с краткой их характеристикой</w:t>
            </w:r>
          </w:p>
        </w:tc>
      </w:tr>
      <w:tr w:rsidR="00E616B8" w:rsidTr="006F25B3"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Цымановская</w:t>
            </w:r>
            <w:proofErr w:type="spellEnd"/>
          </w:p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Ольга </w:t>
            </w:r>
          </w:p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Петровна</w:t>
            </w:r>
          </w:p>
        </w:tc>
        <w:tc>
          <w:tcPr>
            <w:tcW w:w="5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E616B8" w:rsidRDefault="00E616B8" w:rsidP="006F25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правовому просвещению избир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телей военнослужащих. Работа с органами занимающимися вопросами учета избир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телей военнослужащих. </w:t>
            </w:r>
          </w:p>
        </w:tc>
      </w:tr>
    </w:tbl>
    <w:p w:rsidR="00FE2A5A" w:rsidRDefault="00FE2A5A"/>
    <w:p w:rsidR="00E616B8" w:rsidRDefault="00E616B8" w:rsidP="00E616B8">
      <w:pPr>
        <w:jc w:val="both"/>
        <w:rPr>
          <w:sz w:val="28"/>
        </w:rPr>
      </w:pPr>
    </w:p>
    <w:p w:rsidR="00E616B8" w:rsidRDefault="00E616B8" w:rsidP="00E616B8">
      <w:pPr>
        <w:jc w:val="both"/>
        <w:rPr>
          <w:sz w:val="28"/>
        </w:rPr>
      </w:pPr>
    </w:p>
    <w:p w:rsidR="00E616B8" w:rsidRDefault="00E616B8" w:rsidP="00E616B8">
      <w:pPr>
        <w:jc w:val="both"/>
        <w:rPr>
          <w:sz w:val="28"/>
        </w:rPr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Т.А. Болдырева</w:t>
      </w:r>
    </w:p>
    <w:p w:rsidR="00E616B8" w:rsidRDefault="00E616B8"/>
    <w:sectPr w:rsidR="00E616B8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336B4"/>
    <w:rsid w:val="00031177"/>
    <w:rsid w:val="00140DE4"/>
    <w:rsid w:val="0067389F"/>
    <w:rsid w:val="007455FC"/>
    <w:rsid w:val="008B2D07"/>
    <w:rsid w:val="00901981"/>
    <w:rsid w:val="00A336B4"/>
    <w:rsid w:val="00B16507"/>
    <w:rsid w:val="00BB2134"/>
    <w:rsid w:val="00C06706"/>
    <w:rsid w:val="00D44E90"/>
    <w:rsid w:val="00E616B8"/>
    <w:rsid w:val="00E75071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A336B4"/>
    <w:pPr>
      <w:jc w:val="center"/>
    </w:pPr>
    <w:rPr>
      <w:sz w:val="28"/>
      <w:szCs w:val="20"/>
    </w:rPr>
  </w:style>
  <w:style w:type="paragraph" w:styleId="a4">
    <w:name w:val="Body Text"/>
    <w:basedOn w:val="a"/>
    <w:link w:val="a5"/>
    <w:semiHidden/>
    <w:unhideWhenUsed/>
    <w:rsid w:val="00A336B4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A336B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336B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36B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Рабочий"/>
    <w:basedOn w:val="a"/>
    <w:rsid w:val="008B2D07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6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5</cp:revision>
  <cp:lastPrinted>2016-02-01T07:19:00Z</cp:lastPrinted>
  <dcterms:created xsi:type="dcterms:W3CDTF">2016-01-27T13:22:00Z</dcterms:created>
  <dcterms:modified xsi:type="dcterms:W3CDTF">2016-02-01T07:19:00Z</dcterms:modified>
</cp:coreProperties>
</file>